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4E9F" w14:textId="77777777" w:rsidR="00DF401D" w:rsidRPr="007670D1" w:rsidRDefault="00DF401D" w:rsidP="004C6B4B">
      <w:pPr>
        <w:rPr>
          <w:noProof/>
        </w:rPr>
      </w:pPr>
    </w:p>
    <w:p w14:paraId="2E5CDE10" w14:textId="77777777" w:rsidR="0032516F" w:rsidRPr="007670D1" w:rsidRDefault="0032516F" w:rsidP="00D024C7">
      <w:pPr>
        <w:jc w:val="both"/>
        <w:rPr>
          <w:noProof/>
          <w:sz w:val="40"/>
          <w:szCs w:val="40"/>
        </w:rPr>
      </w:pPr>
    </w:p>
    <w:p w14:paraId="3BBFDD69" w14:textId="77777777" w:rsidR="0032516F" w:rsidRPr="007670D1" w:rsidRDefault="0032516F" w:rsidP="00D024C7">
      <w:pPr>
        <w:jc w:val="both"/>
        <w:rPr>
          <w:lang w:eastAsia="fi-FI"/>
        </w:rPr>
      </w:pPr>
    </w:p>
    <w:p w14:paraId="4A9DD791" w14:textId="77777777" w:rsidR="00F54EF2" w:rsidRPr="007670D1" w:rsidRDefault="00F54EF2" w:rsidP="00D024C7">
      <w:pPr>
        <w:jc w:val="both"/>
        <w:rPr>
          <w:lang w:eastAsia="fi-FI"/>
        </w:rPr>
      </w:pPr>
    </w:p>
    <w:p w14:paraId="2463A806" w14:textId="77777777" w:rsidR="00F54EF2" w:rsidRPr="007670D1" w:rsidRDefault="00F54EF2" w:rsidP="00D024C7">
      <w:pPr>
        <w:jc w:val="both"/>
        <w:rPr>
          <w:lang w:eastAsia="fi-FI"/>
        </w:rPr>
      </w:pPr>
    </w:p>
    <w:p w14:paraId="1E31B98F" w14:textId="77777777" w:rsidR="006D6ADE" w:rsidRPr="007670D1" w:rsidRDefault="006D6ADE" w:rsidP="00D024C7">
      <w:pPr>
        <w:jc w:val="both"/>
        <w:rPr>
          <w:lang w:eastAsia="fi-FI"/>
        </w:rPr>
      </w:pPr>
    </w:p>
    <w:p w14:paraId="74A87272" w14:textId="77777777" w:rsidR="00824B7B" w:rsidRPr="007670D1" w:rsidRDefault="00824B7B" w:rsidP="00D024C7">
      <w:pPr>
        <w:jc w:val="both"/>
        <w:rPr>
          <w:lang w:eastAsia="fi-FI"/>
        </w:rPr>
      </w:pPr>
    </w:p>
    <w:p w14:paraId="7D3B74E6" w14:textId="77777777" w:rsidR="00824B7B" w:rsidRPr="007670D1" w:rsidRDefault="00824B7B" w:rsidP="00D024C7">
      <w:pPr>
        <w:jc w:val="both"/>
        <w:rPr>
          <w:lang w:eastAsia="fi-FI"/>
        </w:rPr>
      </w:pPr>
    </w:p>
    <w:p w14:paraId="6D009490" w14:textId="77777777" w:rsidR="00F54EF2" w:rsidRPr="007670D1" w:rsidRDefault="00F54EF2" w:rsidP="00D024C7">
      <w:pPr>
        <w:jc w:val="both"/>
        <w:rPr>
          <w:lang w:eastAsia="fi-FI"/>
        </w:rPr>
      </w:pPr>
    </w:p>
    <w:p w14:paraId="4A503FA3" w14:textId="77777777" w:rsidR="0032516F" w:rsidRPr="00B34CB3" w:rsidRDefault="0032516F" w:rsidP="00B34CB3">
      <w:pPr>
        <w:jc w:val="center"/>
        <w:rPr>
          <w:b/>
          <w:sz w:val="48"/>
          <w:szCs w:val="48"/>
        </w:rPr>
      </w:pPr>
      <w:r w:rsidRPr="00B34CB3">
        <w:rPr>
          <w:b/>
          <w:sz w:val="48"/>
          <w:szCs w:val="48"/>
        </w:rPr>
        <w:t>OAJ Varsinais-Suomen alueyhdistys ry.</w:t>
      </w:r>
    </w:p>
    <w:p w14:paraId="03A63CA4" w14:textId="77777777" w:rsidR="00824B7B" w:rsidRPr="00B34CB3" w:rsidRDefault="00824B7B" w:rsidP="00B34CB3">
      <w:pPr>
        <w:jc w:val="center"/>
        <w:rPr>
          <w:b/>
          <w:sz w:val="48"/>
          <w:szCs w:val="48"/>
        </w:rPr>
      </w:pPr>
    </w:p>
    <w:p w14:paraId="1B710CB0" w14:textId="6AD0E278" w:rsidR="00EA40D1" w:rsidRPr="00B34CB3" w:rsidRDefault="0032516F" w:rsidP="00B34CB3">
      <w:pPr>
        <w:jc w:val="center"/>
        <w:rPr>
          <w:b/>
          <w:sz w:val="48"/>
          <w:szCs w:val="48"/>
        </w:rPr>
      </w:pPr>
      <w:r w:rsidRPr="00B34CB3">
        <w:rPr>
          <w:b/>
          <w:sz w:val="48"/>
          <w:szCs w:val="48"/>
        </w:rPr>
        <w:t>Toimintasääntö</w:t>
      </w:r>
    </w:p>
    <w:p w14:paraId="5B007CC0" w14:textId="7B883A5D" w:rsidR="00824B7B" w:rsidRPr="00B34CB3" w:rsidRDefault="00044273" w:rsidP="00B34CB3">
      <w:pPr>
        <w:jc w:val="center"/>
        <w:rPr>
          <w:b/>
          <w:sz w:val="48"/>
          <w:szCs w:val="48"/>
        </w:rPr>
      </w:pPr>
      <w:r w:rsidRPr="3503055F">
        <w:rPr>
          <w:b/>
          <w:bCs/>
          <w:sz w:val="48"/>
          <w:szCs w:val="48"/>
        </w:rPr>
        <w:t xml:space="preserve">hallituskaudelle </w:t>
      </w:r>
      <w:r w:rsidR="007670D1" w:rsidRPr="3503055F">
        <w:rPr>
          <w:b/>
          <w:bCs/>
          <w:sz w:val="48"/>
          <w:szCs w:val="48"/>
        </w:rPr>
        <w:t>20</w:t>
      </w:r>
      <w:r w:rsidR="002C787F" w:rsidRPr="3503055F">
        <w:rPr>
          <w:b/>
          <w:bCs/>
          <w:sz w:val="48"/>
          <w:szCs w:val="48"/>
        </w:rPr>
        <w:t>20</w:t>
      </w:r>
      <w:r w:rsidR="007670D1" w:rsidRPr="1D2BB9D1">
        <w:rPr>
          <w:b/>
          <w:bCs/>
          <w:sz w:val="48"/>
          <w:szCs w:val="48"/>
        </w:rPr>
        <w:t>–20</w:t>
      </w:r>
      <w:r w:rsidR="002C787F" w:rsidRPr="1D2BB9D1">
        <w:rPr>
          <w:b/>
          <w:bCs/>
          <w:sz w:val="48"/>
          <w:szCs w:val="48"/>
        </w:rPr>
        <w:t>2</w:t>
      </w:r>
      <w:r w:rsidR="290254EC" w:rsidRPr="1D2BB9D1">
        <w:rPr>
          <w:b/>
          <w:bCs/>
          <w:sz w:val="48"/>
          <w:szCs w:val="48"/>
        </w:rPr>
        <w:t>1</w:t>
      </w:r>
    </w:p>
    <w:p w14:paraId="7A78E9A3" w14:textId="77777777" w:rsidR="00824B7B" w:rsidRPr="00B34CB3" w:rsidRDefault="00824B7B" w:rsidP="00B34CB3">
      <w:pPr>
        <w:jc w:val="center"/>
        <w:rPr>
          <w:b/>
          <w:szCs w:val="28"/>
        </w:rPr>
      </w:pPr>
    </w:p>
    <w:p w14:paraId="0BA7FCC4" w14:textId="77777777" w:rsidR="000F2B4E" w:rsidRPr="00B34CB3" w:rsidRDefault="000F2B4E" w:rsidP="00B34CB3">
      <w:pPr>
        <w:jc w:val="center"/>
        <w:rPr>
          <w:b/>
          <w:szCs w:val="28"/>
        </w:rPr>
      </w:pPr>
    </w:p>
    <w:p w14:paraId="4698AA11" w14:textId="44CA4082" w:rsidR="000F2B4E" w:rsidRPr="00B34CB3" w:rsidRDefault="00D97B90" w:rsidP="6535769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14:paraId="69C13739" w14:textId="77777777" w:rsidR="000F2B4E" w:rsidRPr="00B34CB3" w:rsidRDefault="000F2B4E" w:rsidP="00B34CB3">
      <w:pPr>
        <w:jc w:val="center"/>
        <w:rPr>
          <w:b/>
          <w:szCs w:val="28"/>
        </w:rPr>
      </w:pPr>
    </w:p>
    <w:p w14:paraId="347078DF" w14:textId="65319A52" w:rsidR="00824B7B" w:rsidRPr="00B34CB3" w:rsidRDefault="007670D1" w:rsidP="65357695">
      <w:pPr>
        <w:jc w:val="center"/>
        <w:rPr>
          <w:b/>
          <w:bCs/>
          <w:color w:val="FF0000"/>
          <w:sz w:val="32"/>
          <w:szCs w:val="32"/>
        </w:rPr>
      </w:pPr>
      <w:r w:rsidRPr="3503055F">
        <w:rPr>
          <w:b/>
          <w:bCs/>
          <w:sz w:val="32"/>
          <w:szCs w:val="32"/>
        </w:rPr>
        <w:t xml:space="preserve">Työvaliokunta </w:t>
      </w:r>
      <w:r w:rsidR="00724596" w:rsidRPr="00724596">
        <w:rPr>
          <w:b/>
          <w:bCs/>
          <w:sz w:val="32"/>
          <w:szCs w:val="32"/>
        </w:rPr>
        <w:t>13</w:t>
      </w:r>
      <w:r w:rsidR="150D786B" w:rsidRPr="00724596">
        <w:rPr>
          <w:b/>
          <w:bCs/>
          <w:sz w:val="32"/>
          <w:szCs w:val="32"/>
        </w:rPr>
        <w:t>.</w:t>
      </w:r>
      <w:r w:rsidR="00724596" w:rsidRPr="00724596">
        <w:rPr>
          <w:b/>
          <w:bCs/>
          <w:sz w:val="32"/>
          <w:szCs w:val="32"/>
        </w:rPr>
        <w:t>2</w:t>
      </w:r>
      <w:r w:rsidR="150D786B" w:rsidRPr="00724596">
        <w:rPr>
          <w:b/>
          <w:bCs/>
          <w:sz w:val="32"/>
          <w:szCs w:val="32"/>
        </w:rPr>
        <w:t>.2020</w:t>
      </w:r>
    </w:p>
    <w:p w14:paraId="59D9E3D1" w14:textId="0B668308" w:rsidR="00AB7393" w:rsidRPr="00B34CB3" w:rsidRDefault="009620E7" w:rsidP="0FFA6094">
      <w:pPr>
        <w:jc w:val="center"/>
        <w:rPr>
          <w:b/>
          <w:bCs/>
          <w:sz w:val="32"/>
          <w:szCs w:val="32"/>
        </w:rPr>
      </w:pPr>
      <w:r w:rsidRPr="3503055F">
        <w:rPr>
          <w:b/>
          <w:bCs/>
          <w:sz w:val="32"/>
          <w:szCs w:val="32"/>
        </w:rPr>
        <w:t>H</w:t>
      </w:r>
      <w:r w:rsidR="000E7EBC" w:rsidRPr="3503055F">
        <w:rPr>
          <w:b/>
          <w:bCs/>
          <w:sz w:val="32"/>
          <w:szCs w:val="32"/>
        </w:rPr>
        <w:t xml:space="preserve">allituksen </w:t>
      </w:r>
      <w:r w:rsidR="000E7EBC" w:rsidRPr="00CD6DE5">
        <w:rPr>
          <w:b/>
          <w:bCs/>
          <w:sz w:val="32"/>
          <w:szCs w:val="32"/>
        </w:rPr>
        <w:t>hyväksymä</w:t>
      </w:r>
      <w:r w:rsidR="7BBD06BA" w:rsidRPr="00CD6DE5">
        <w:rPr>
          <w:b/>
          <w:bCs/>
          <w:sz w:val="32"/>
          <w:szCs w:val="32"/>
        </w:rPr>
        <w:t xml:space="preserve"> </w:t>
      </w:r>
      <w:r w:rsidR="00CD6DE5" w:rsidRPr="00CD6DE5">
        <w:rPr>
          <w:b/>
          <w:bCs/>
          <w:sz w:val="32"/>
          <w:szCs w:val="32"/>
        </w:rPr>
        <w:t>2.9.2020</w:t>
      </w:r>
    </w:p>
    <w:p w14:paraId="391B65F8" w14:textId="27F61F22" w:rsidR="00F32634" w:rsidRPr="00B34CB3" w:rsidRDefault="002C787F" w:rsidP="00B34CB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B34CB3">
        <w:rPr>
          <w:b/>
          <w:sz w:val="32"/>
          <w:szCs w:val="32"/>
        </w:rPr>
        <w:t xml:space="preserve"> </w:t>
      </w:r>
    </w:p>
    <w:p w14:paraId="1705BCD8" w14:textId="77777777" w:rsidR="00FC0CA5" w:rsidRPr="00B34CB3" w:rsidRDefault="00FC0CA5" w:rsidP="00B34CB3">
      <w:pPr>
        <w:jc w:val="both"/>
        <w:rPr>
          <w:b/>
          <w:szCs w:val="28"/>
        </w:rPr>
        <w:sectPr w:rsidR="00FC0CA5" w:rsidRPr="00B34CB3" w:rsidSect="00824B7B">
          <w:headerReference w:type="default" r:id="rId12"/>
          <w:footerReference w:type="default" r:id="rId13"/>
          <w:pgSz w:w="11906" w:h="16838"/>
          <w:pgMar w:top="2268" w:right="1134" w:bottom="1418" w:left="1134" w:header="709" w:footer="709" w:gutter="0"/>
          <w:cols w:space="708"/>
          <w:docGrid w:linePitch="381"/>
        </w:sectPr>
      </w:pPr>
    </w:p>
    <w:p w14:paraId="522A5DDE" w14:textId="77777777" w:rsidR="00AB7393" w:rsidRPr="00B34CB3" w:rsidRDefault="00AB7393" w:rsidP="00B34CB3">
      <w:pPr>
        <w:jc w:val="both"/>
        <w:rPr>
          <w:b/>
          <w:szCs w:val="28"/>
        </w:rPr>
      </w:pPr>
    </w:p>
    <w:p w14:paraId="3E5FFEB7" w14:textId="77777777" w:rsidR="002F4331" w:rsidRPr="00B34CB3" w:rsidRDefault="00D033C5" w:rsidP="00B34CB3">
      <w:pPr>
        <w:pStyle w:val="Otsikko1"/>
        <w:tabs>
          <w:tab w:val="left" w:pos="-1843"/>
        </w:tabs>
        <w:rPr>
          <w:lang w:val="fi-FI"/>
        </w:rPr>
      </w:pPr>
      <w:r w:rsidRPr="00B34CB3">
        <w:rPr>
          <w:lang w:val="fi-FI"/>
        </w:rPr>
        <w:t>I</w:t>
      </w:r>
      <w:r w:rsidR="00702AB0" w:rsidRPr="00B34CB3">
        <w:rPr>
          <w:lang w:val="fi-FI"/>
        </w:rPr>
        <w:t xml:space="preserve"> – </w:t>
      </w:r>
      <w:r w:rsidR="00E5087E" w:rsidRPr="00B34CB3">
        <w:rPr>
          <w:lang w:val="fi-FI"/>
        </w:rPr>
        <w:t xml:space="preserve">ALUEYHDISTYKSEN </w:t>
      </w:r>
      <w:r w:rsidR="008912FB" w:rsidRPr="00B34CB3">
        <w:rPr>
          <w:lang w:val="fi-FI"/>
        </w:rPr>
        <w:t>HALLITUS</w:t>
      </w:r>
    </w:p>
    <w:p w14:paraId="03BB8FFF" w14:textId="77777777" w:rsidR="008912FB" w:rsidRPr="00253DC7" w:rsidRDefault="004E5022" w:rsidP="008873E3">
      <w:pPr>
        <w:pStyle w:val="Otsikko2"/>
        <w:rPr>
          <w:u w:val="single"/>
        </w:rPr>
      </w:pPr>
      <w:r w:rsidRPr="00253DC7">
        <w:t>Tehtävät:</w:t>
      </w:r>
    </w:p>
    <w:p w14:paraId="4D8FD120" w14:textId="77777777" w:rsidR="004E5022" w:rsidRPr="00B34CB3" w:rsidRDefault="004E5022" w:rsidP="00B34CB3">
      <w:pPr>
        <w:pStyle w:val="Luettelokappale"/>
        <w:numPr>
          <w:ilvl w:val="0"/>
          <w:numId w:val="29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>vaikuttaa OAJ:n tavoitteiden ja päämäärien toteutumiseen</w:t>
      </w:r>
      <w:r w:rsidR="00E13D4B" w:rsidRPr="00B34CB3">
        <w:rPr>
          <w:szCs w:val="28"/>
        </w:rPr>
        <w:t xml:space="preserve"> alue- eli </w:t>
      </w:r>
      <w:r w:rsidRPr="00B34CB3">
        <w:rPr>
          <w:szCs w:val="28"/>
        </w:rPr>
        <w:t>maakuntatasolla</w:t>
      </w:r>
    </w:p>
    <w:p w14:paraId="215687E7" w14:textId="77777777" w:rsidR="000E7EBC" w:rsidRPr="00B34CB3" w:rsidRDefault="000E7EBC" w:rsidP="00B34CB3">
      <w:pPr>
        <w:pStyle w:val="Luettelokappale"/>
        <w:numPr>
          <w:ilvl w:val="0"/>
          <w:numId w:val="29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>tukee OAJ:n varsinaissuomalaisia paikallisyhdistyksiä ja muita maakunnan alueella toimivia opettajayhdistyksiä</w:t>
      </w:r>
    </w:p>
    <w:p w14:paraId="0FA86324" w14:textId="77777777" w:rsidR="004E5022" w:rsidRPr="00B34CB3" w:rsidRDefault="004E5022" w:rsidP="00B34CB3">
      <w:pPr>
        <w:pStyle w:val="Luettelokappale"/>
        <w:numPr>
          <w:ilvl w:val="0"/>
          <w:numId w:val="29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 xml:space="preserve">vaikuttaa aluetason </w:t>
      </w:r>
      <w:r w:rsidR="000E7EBC" w:rsidRPr="00B34CB3">
        <w:rPr>
          <w:szCs w:val="28"/>
        </w:rPr>
        <w:t xml:space="preserve">poliittisiin </w:t>
      </w:r>
      <w:r w:rsidRPr="00B34CB3">
        <w:rPr>
          <w:szCs w:val="28"/>
        </w:rPr>
        <w:t xml:space="preserve">päättäjiin ja </w:t>
      </w:r>
      <w:r w:rsidR="000E7EBC" w:rsidRPr="00B34CB3">
        <w:rPr>
          <w:szCs w:val="28"/>
        </w:rPr>
        <w:t xml:space="preserve">virkamiehiin sekä tätä kautta </w:t>
      </w:r>
      <w:r w:rsidRPr="00B34CB3">
        <w:rPr>
          <w:szCs w:val="28"/>
        </w:rPr>
        <w:t>alueelliseen kehitykseen</w:t>
      </w:r>
    </w:p>
    <w:p w14:paraId="49F014B9" w14:textId="77777777" w:rsidR="004E5022" w:rsidRPr="00B34CB3" w:rsidRDefault="004E5022" w:rsidP="00B34CB3">
      <w:pPr>
        <w:pStyle w:val="Luettelokappale"/>
        <w:numPr>
          <w:ilvl w:val="0"/>
          <w:numId w:val="29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>antaa lausuntoja ja tekee esityksiä sekä seudullisesti että maakunnallisesti, tarvittaessa myös paikallisesti</w:t>
      </w:r>
    </w:p>
    <w:p w14:paraId="1A57E356" w14:textId="77777777" w:rsidR="004E5022" w:rsidRPr="00B34CB3" w:rsidRDefault="004E5022" w:rsidP="00B34CB3">
      <w:pPr>
        <w:pStyle w:val="Luettelokappale"/>
        <w:numPr>
          <w:ilvl w:val="0"/>
          <w:numId w:val="29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>käynnistää ja edistää yhteisiä alueellisia hankkeita</w:t>
      </w:r>
    </w:p>
    <w:p w14:paraId="38B923D3" w14:textId="77777777" w:rsidR="004E5022" w:rsidRPr="00B34CB3" w:rsidRDefault="004E5022" w:rsidP="00B34CB3">
      <w:pPr>
        <w:pStyle w:val="Luettelokappale"/>
        <w:numPr>
          <w:ilvl w:val="0"/>
          <w:numId w:val="29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 xml:space="preserve">edistää eri </w:t>
      </w:r>
      <w:r w:rsidR="00371747" w:rsidRPr="00B34CB3">
        <w:rPr>
          <w:szCs w:val="28"/>
        </w:rPr>
        <w:t>jäsen</w:t>
      </w:r>
      <w:r w:rsidR="000E7EBC" w:rsidRPr="00B34CB3">
        <w:rPr>
          <w:szCs w:val="28"/>
        </w:rPr>
        <w:t xml:space="preserve">ryhmien </w:t>
      </w:r>
      <w:r w:rsidRPr="00B34CB3">
        <w:rPr>
          <w:szCs w:val="28"/>
        </w:rPr>
        <w:t>välistä alueellista yhteistyötä</w:t>
      </w:r>
      <w:r w:rsidR="00027631" w:rsidRPr="00B34CB3">
        <w:rPr>
          <w:szCs w:val="28"/>
        </w:rPr>
        <w:t xml:space="preserve"> </w:t>
      </w:r>
      <w:r w:rsidR="0017721F" w:rsidRPr="00B34CB3">
        <w:rPr>
          <w:szCs w:val="28"/>
        </w:rPr>
        <w:t xml:space="preserve">eli yhteistä </w:t>
      </w:r>
      <w:r w:rsidR="00027631" w:rsidRPr="00B34CB3">
        <w:rPr>
          <w:szCs w:val="28"/>
        </w:rPr>
        <w:t>opettajuutta</w:t>
      </w:r>
    </w:p>
    <w:p w14:paraId="31A0175E" w14:textId="77777777" w:rsidR="004E5022" w:rsidRPr="00B34CB3" w:rsidRDefault="004E5022" w:rsidP="00B34CB3">
      <w:pPr>
        <w:pStyle w:val="Luettelokappale"/>
        <w:numPr>
          <w:ilvl w:val="0"/>
          <w:numId w:val="29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>edistää jäsenyhdistysten, paikallisyhdistysten ja luottamusmiesten</w:t>
      </w:r>
      <w:r w:rsidR="00042138" w:rsidRPr="00B34CB3">
        <w:rPr>
          <w:szCs w:val="28"/>
        </w:rPr>
        <w:t xml:space="preserve"> </w:t>
      </w:r>
      <w:r w:rsidRPr="00B34CB3">
        <w:rPr>
          <w:szCs w:val="28"/>
        </w:rPr>
        <w:t>yhteistyötä</w:t>
      </w:r>
      <w:r w:rsidR="00DA15B7" w:rsidRPr="00B34CB3">
        <w:rPr>
          <w:szCs w:val="28"/>
        </w:rPr>
        <w:t>,</w:t>
      </w:r>
      <w:r w:rsidR="004D1284" w:rsidRPr="00B34CB3">
        <w:rPr>
          <w:szCs w:val="28"/>
        </w:rPr>
        <w:t xml:space="preserve"> </w:t>
      </w:r>
      <w:r w:rsidR="00DA15B7" w:rsidRPr="00B34CB3">
        <w:rPr>
          <w:szCs w:val="28"/>
        </w:rPr>
        <w:t xml:space="preserve">sekä </w:t>
      </w:r>
      <w:r w:rsidR="004D1284" w:rsidRPr="00B34CB3">
        <w:rPr>
          <w:szCs w:val="28"/>
        </w:rPr>
        <w:t xml:space="preserve">auttaa </w:t>
      </w:r>
      <w:r w:rsidR="00371747" w:rsidRPr="00B34CB3">
        <w:rPr>
          <w:szCs w:val="28"/>
        </w:rPr>
        <w:t>ongelma</w:t>
      </w:r>
      <w:r w:rsidR="00B57559" w:rsidRPr="00B34CB3">
        <w:rPr>
          <w:szCs w:val="28"/>
        </w:rPr>
        <w:t xml:space="preserve">tilanteissa </w:t>
      </w:r>
      <w:r w:rsidR="004D1284" w:rsidRPr="00B34CB3">
        <w:rPr>
          <w:szCs w:val="28"/>
        </w:rPr>
        <w:t>olevia yhdistyksiä</w:t>
      </w:r>
    </w:p>
    <w:p w14:paraId="65AD3016" w14:textId="77777777" w:rsidR="00EE1E9C" w:rsidRPr="00B34CB3" w:rsidRDefault="004E5022" w:rsidP="00B34CB3">
      <w:pPr>
        <w:pStyle w:val="Luettelokappale"/>
        <w:numPr>
          <w:ilvl w:val="0"/>
          <w:numId w:val="29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 xml:space="preserve">yhteisten </w:t>
      </w:r>
      <w:r w:rsidR="00B57559" w:rsidRPr="00B34CB3">
        <w:rPr>
          <w:szCs w:val="28"/>
        </w:rPr>
        <w:t>- s</w:t>
      </w:r>
      <w:r w:rsidR="00DA15B7" w:rsidRPr="00B34CB3">
        <w:rPr>
          <w:szCs w:val="28"/>
        </w:rPr>
        <w:t>ekä itse että yhteistyössä paikallisyhdistysten kanssa toteutettuje</w:t>
      </w:r>
      <w:r w:rsidR="00B57559" w:rsidRPr="00B34CB3">
        <w:rPr>
          <w:szCs w:val="28"/>
        </w:rPr>
        <w:t>n -</w:t>
      </w:r>
      <w:r w:rsidR="00DA15B7" w:rsidRPr="00B34CB3">
        <w:rPr>
          <w:szCs w:val="28"/>
        </w:rPr>
        <w:t xml:space="preserve"> </w:t>
      </w:r>
      <w:r w:rsidRPr="00B34CB3">
        <w:rPr>
          <w:szCs w:val="28"/>
        </w:rPr>
        <w:t xml:space="preserve">alueellisten </w:t>
      </w:r>
      <w:r w:rsidR="009620E7" w:rsidRPr="00B34CB3">
        <w:rPr>
          <w:szCs w:val="28"/>
        </w:rPr>
        <w:t xml:space="preserve">ja seudullisten </w:t>
      </w:r>
      <w:r w:rsidRPr="00B34CB3">
        <w:rPr>
          <w:szCs w:val="28"/>
        </w:rPr>
        <w:t xml:space="preserve">tapahtumien </w:t>
      </w:r>
      <w:r w:rsidR="00371747" w:rsidRPr="00B34CB3">
        <w:rPr>
          <w:szCs w:val="28"/>
        </w:rPr>
        <w:t>ja koulutustilaisuuksien</w:t>
      </w:r>
      <w:r w:rsidR="00E5087E" w:rsidRPr="00B34CB3">
        <w:rPr>
          <w:szCs w:val="28"/>
        </w:rPr>
        <w:t xml:space="preserve"> </w:t>
      </w:r>
      <w:r w:rsidRPr="00B34CB3">
        <w:rPr>
          <w:szCs w:val="28"/>
        </w:rPr>
        <w:t>näkyvä järjestäjä</w:t>
      </w:r>
    </w:p>
    <w:p w14:paraId="401AAC03" w14:textId="755AB038" w:rsidR="002067DE" w:rsidRPr="00B34CB3" w:rsidRDefault="000F2FF9" w:rsidP="008873E3">
      <w:pPr>
        <w:pStyle w:val="Otsikko2"/>
      </w:pPr>
      <w:r w:rsidRPr="00B34CB3">
        <w:t xml:space="preserve">Hallituksessa </w:t>
      </w:r>
      <w:r w:rsidR="00197A24" w:rsidRPr="00B34CB3">
        <w:t xml:space="preserve">on </w:t>
      </w:r>
      <w:r w:rsidR="00DA15B7" w:rsidRPr="00B34CB3">
        <w:t xml:space="preserve">toimikaudella </w:t>
      </w:r>
      <w:r w:rsidR="00EB78D6" w:rsidRPr="00B34CB3">
        <w:t>201</w:t>
      </w:r>
      <w:r w:rsidR="002C787F" w:rsidRPr="00B34CB3">
        <w:t>9</w:t>
      </w:r>
      <w:r w:rsidR="00EB78D6" w:rsidRPr="00B34CB3">
        <w:t>–20</w:t>
      </w:r>
      <w:r w:rsidR="002C787F" w:rsidRPr="00B34CB3">
        <w:t>21</w:t>
      </w:r>
      <w:r w:rsidR="00DA15B7" w:rsidRPr="00B34CB3">
        <w:t xml:space="preserve"> yhteensä </w:t>
      </w:r>
      <w:r w:rsidRPr="00B34CB3">
        <w:t>16</w:t>
      </w:r>
      <w:r w:rsidR="00EB11CA" w:rsidRPr="00B34CB3">
        <w:t xml:space="preserve"> jäsentä</w:t>
      </w:r>
      <w:r w:rsidR="002067DE" w:rsidRPr="00B34CB3">
        <w:t xml:space="preserve"> ja puheenjohtaja</w:t>
      </w:r>
      <w:r w:rsidR="00EB11CA" w:rsidRPr="00B34CB3">
        <w:t xml:space="preserve">. </w:t>
      </w:r>
    </w:p>
    <w:p w14:paraId="5A45B7C5" w14:textId="77777777" w:rsidR="00EB11CA" w:rsidRPr="00B34CB3" w:rsidRDefault="00EB11CA" w:rsidP="00B34CB3">
      <w:pPr>
        <w:pStyle w:val="Luettelokappale"/>
        <w:ind w:left="454"/>
        <w:jc w:val="both"/>
        <w:rPr>
          <w:szCs w:val="28"/>
        </w:rPr>
      </w:pPr>
      <w:r w:rsidRPr="00B34CB3">
        <w:rPr>
          <w:szCs w:val="28"/>
        </w:rPr>
        <w:t>Hallituksen</w:t>
      </w:r>
      <w:r w:rsidR="009C6B2A" w:rsidRPr="00B34CB3">
        <w:rPr>
          <w:szCs w:val="28"/>
        </w:rPr>
        <w:t xml:space="preserve"> kok</w:t>
      </w:r>
      <w:r w:rsidR="00AE5021" w:rsidRPr="00B34CB3">
        <w:rPr>
          <w:szCs w:val="28"/>
        </w:rPr>
        <w:t xml:space="preserve">oonpano: </w:t>
      </w:r>
    </w:p>
    <w:p w14:paraId="3FA7E1C0" w14:textId="77777777" w:rsidR="00EB11CA" w:rsidRPr="00B34CB3" w:rsidRDefault="00EB11CA" w:rsidP="00B34CB3">
      <w:pPr>
        <w:pStyle w:val="Luettelokappale"/>
        <w:numPr>
          <w:ilvl w:val="0"/>
          <w:numId w:val="10"/>
        </w:numPr>
        <w:tabs>
          <w:tab w:val="left" w:pos="3969"/>
        </w:tabs>
        <w:ind w:left="794" w:hanging="340"/>
        <w:jc w:val="both"/>
        <w:rPr>
          <w:szCs w:val="28"/>
        </w:rPr>
      </w:pPr>
      <w:r w:rsidRPr="00B34CB3">
        <w:rPr>
          <w:szCs w:val="28"/>
        </w:rPr>
        <w:t>Puheenjohtaja</w:t>
      </w:r>
    </w:p>
    <w:p w14:paraId="268C4CC8" w14:textId="77777777" w:rsidR="00EB11CA" w:rsidRPr="00B34CB3" w:rsidRDefault="00521620" w:rsidP="00B34CB3">
      <w:pPr>
        <w:pStyle w:val="Luettelokappale"/>
        <w:numPr>
          <w:ilvl w:val="0"/>
          <w:numId w:val="10"/>
        </w:numPr>
        <w:tabs>
          <w:tab w:val="left" w:pos="3969"/>
        </w:tabs>
        <w:ind w:left="794" w:hanging="340"/>
        <w:jc w:val="both"/>
        <w:rPr>
          <w:szCs w:val="28"/>
        </w:rPr>
      </w:pPr>
      <w:r w:rsidRPr="00B34CB3">
        <w:rPr>
          <w:szCs w:val="28"/>
        </w:rPr>
        <w:t>YSI</w:t>
      </w:r>
      <w:r w:rsidR="00022A63" w:rsidRPr="00B34CB3">
        <w:rPr>
          <w:szCs w:val="28"/>
        </w:rPr>
        <w:t xml:space="preserve"> </w:t>
      </w:r>
      <w:r w:rsidR="000F2FF9" w:rsidRPr="00B34CB3">
        <w:rPr>
          <w:szCs w:val="28"/>
        </w:rPr>
        <w:t xml:space="preserve">Varsinais-Suomi </w:t>
      </w:r>
      <w:r w:rsidR="00F66373" w:rsidRPr="00B34CB3">
        <w:rPr>
          <w:szCs w:val="28"/>
        </w:rPr>
        <w:tab/>
      </w:r>
      <w:r w:rsidR="000F2FF9" w:rsidRPr="00B34CB3">
        <w:rPr>
          <w:szCs w:val="28"/>
        </w:rPr>
        <w:t>6</w:t>
      </w:r>
    </w:p>
    <w:p w14:paraId="6F6A59D0" w14:textId="77777777" w:rsidR="00EB11CA" w:rsidRPr="00B34CB3" w:rsidRDefault="00521620" w:rsidP="00B34CB3">
      <w:pPr>
        <w:pStyle w:val="Luettelokappale"/>
        <w:numPr>
          <w:ilvl w:val="0"/>
          <w:numId w:val="10"/>
        </w:numPr>
        <w:tabs>
          <w:tab w:val="left" w:pos="3969"/>
        </w:tabs>
        <w:ind w:left="794" w:hanging="340"/>
        <w:jc w:val="both"/>
        <w:rPr>
          <w:szCs w:val="28"/>
        </w:rPr>
      </w:pPr>
      <w:r w:rsidRPr="00B34CB3">
        <w:rPr>
          <w:szCs w:val="28"/>
        </w:rPr>
        <w:t>YSI</w:t>
      </w:r>
      <w:r w:rsidR="00022A63" w:rsidRPr="00B34CB3">
        <w:rPr>
          <w:szCs w:val="28"/>
        </w:rPr>
        <w:t xml:space="preserve"> </w:t>
      </w:r>
      <w:r w:rsidR="000F2FF9" w:rsidRPr="00B34CB3">
        <w:rPr>
          <w:szCs w:val="28"/>
        </w:rPr>
        <w:t xml:space="preserve">Turku </w:t>
      </w:r>
      <w:r w:rsidR="00EE1E9C" w:rsidRPr="00B34CB3">
        <w:rPr>
          <w:szCs w:val="28"/>
        </w:rPr>
        <w:tab/>
      </w:r>
      <w:r w:rsidR="000F2FF9" w:rsidRPr="00B34CB3">
        <w:rPr>
          <w:szCs w:val="28"/>
        </w:rPr>
        <w:t>3</w:t>
      </w:r>
    </w:p>
    <w:p w14:paraId="5E047380" w14:textId="45C25945" w:rsidR="00EB11CA" w:rsidRPr="00253DC7" w:rsidRDefault="000F2FF9" w:rsidP="00B34CB3">
      <w:pPr>
        <w:pStyle w:val="Luettelokappale"/>
        <w:numPr>
          <w:ilvl w:val="0"/>
          <w:numId w:val="10"/>
        </w:numPr>
        <w:tabs>
          <w:tab w:val="left" w:pos="3969"/>
        </w:tabs>
        <w:ind w:left="794" w:hanging="340"/>
        <w:jc w:val="both"/>
        <w:rPr>
          <w:szCs w:val="28"/>
        </w:rPr>
      </w:pPr>
      <w:r w:rsidRPr="00B34CB3">
        <w:rPr>
          <w:szCs w:val="28"/>
        </w:rPr>
        <w:t xml:space="preserve">OAO </w:t>
      </w:r>
      <w:r w:rsidR="00F66373" w:rsidRPr="00B34CB3">
        <w:rPr>
          <w:szCs w:val="28"/>
        </w:rPr>
        <w:tab/>
      </w:r>
      <w:r w:rsidR="002C787F" w:rsidRPr="00253DC7">
        <w:rPr>
          <w:szCs w:val="28"/>
        </w:rPr>
        <w:t>4</w:t>
      </w:r>
    </w:p>
    <w:p w14:paraId="6BCFE7EA" w14:textId="76D63A16" w:rsidR="00EB11CA" w:rsidRPr="00253DC7" w:rsidRDefault="00330E26" w:rsidP="00B34CB3">
      <w:pPr>
        <w:pStyle w:val="Luettelokappale"/>
        <w:numPr>
          <w:ilvl w:val="0"/>
          <w:numId w:val="10"/>
        </w:numPr>
        <w:tabs>
          <w:tab w:val="left" w:pos="3969"/>
        </w:tabs>
        <w:ind w:left="794" w:hanging="340"/>
        <w:jc w:val="both"/>
      </w:pPr>
      <w:r w:rsidRPr="3503055F">
        <w:t>VO</w:t>
      </w:r>
      <w:r w:rsidR="4E90C0BD" w:rsidRPr="3503055F">
        <w:t xml:space="preserve">L </w:t>
      </w:r>
      <w:r w:rsidR="00F66373" w:rsidRPr="00253DC7">
        <w:rPr>
          <w:szCs w:val="28"/>
        </w:rPr>
        <w:tab/>
      </w:r>
      <w:r w:rsidR="000F2FF9" w:rsidRPr="3503055F">
        <w:t>2</w:t>
      </w:r>
    </w:p>
    <w:p w14:paraId="2200E3DC" w14:textId="77777777" w:rsidR="000F2FF9" w:rsidRPr="00253DC7" w:rsidRDefault="000F2FF9" w:rsidP="00B34CB3">
      <w:pPr>
        <w:pStyle w:val="Luettelokappale"/>
        <w:numPr>
          <w:ilvl w:val="0"/>
          <w:numId w:val="10"/>
        </w:numPr>
        <w:tabs>
          <w:tab w:val="left" w:pos="3969"/>
        </w:tabs>
        <w:ind w:left="794" w:hanging="340"/>
        <w:jc w:val="both"/>
        <w:rPr>
          <w:szCs w:val="28"/>
        </w:rPr>
      </w:pPr>
      <w:r w:rsidRPr="00253DC7">
        <w:rPr>
          <w:szCs w:val="28"/>
        </w:rPr>
        <w:t xml:space="preserve">FSL </w:t>
      </w:r>
      <w:r w:rsidR="00F66373" w:rsidRPr="00253DC7">
        <w:rPr>
          <w:szCs w:val="28"/>
        </w:rPr>
        <w:tab/>
      </w:r>
      <w:r w:rsidRPr="00253DC7">
        <w:rPr>
          <w:szCs w:val="28"/>
        </w:rPr>
        <w:t>1</w:t>
      </w:r>
    </w:p>
    <w:p w14:paraId="17323F79" w14:textId="46D8C4F8" w:rsidR="007D1724" w:rsidRPr="00253DC7" w:rsidRDefault="00521620" w:rsidP="00B34CB3">
      <w:pPr>
        <w:pStyle w:val="Luettelokappale"/>
        <w:numPr>
          <w:ilvl w:val="0"/>
          <w:numId w:val="10"/>
        </w:numPr>
        <w:tabs>
          <w:tab w:val="left" w:pos="3969"/>
        </w:tabs>
        <w:ind w:left="794" w:hanging="340"/>
        <w:jc w:val="both"/>
        <w:rPr>
          <w:szCs w:val="28"/>
        </w:rPr>
      </w:pPr>
      <w:r w:rsidRPr="00253DC7">
        <w:rPr>
          <w:szCs w:val="28"/>
        </w:rPr>
        <w:t xml:space="preserve">YLL </w:t>
      </w:r>
      <w:r w:rsidR="00F66373" w:rsidRPr="00253DC7">
        <w:rPr>
          <w:szCs w:val="28"/>
        </w:rPr>
        <w:tab/>
      </w:r>
      <w:r w:rsidR="002C787F" w:rsidRPr="00253DC7">
        <w:rPr>
          <w:szCs w:val="28"/>
        </w:rPr>
        <w:t>0</w:t>
      </w:r>
    </w:p>
    <w:p w14:paraId="7DB9C28B" w14:textId="77777777" w:rsidR="00EE1E9C" w:rsidRPr="00253DC7" w:rsidRDefault="00EE1E9C" w:rsidP="00B34CB3">
      <w:pPr>
        <w:tabs>
          <w:tab w:val="left" w:pos="2637"/>
        </w:tabs>
        <w:rPr>
          <w:szCs w:val="28"/>
        </w:rPr>
      </w:pPr>
    </w:p>
    <w:p w14:paraId="5A695A89" w14:textId="77777777" w:rsidR="00702AB0" w:rsidRPr="00B34CB3" w:rsidRDefault="00702AB0" w:rsidP="00B34CB3">
      <w:pPr>
        <w:tabs>
          <w:tab w:val="left" w:pos="2637"/>
        </w:tabs>
        <w:rPr>
          <w:szCs w:val="28"/>
        </w:rPr>
      </w:pPr>
    </w:p>
    <w:p w14:paraId="16C32658" w14:textId="77777777" w:rsidR="00702AB0" w:rsidRPr="00B34CB3" w:rsidRDefault="00702AB0" w:rsidP="00B34CB3">
      <w:pPr>
        <w:tabs>
          <w:tab w:val="left" w:pos="2637"/>
        </w:tabs>
      </w:pPr>
    </w:p>
    <w:p w14:paraId="4A5BD80A" w14:textId="382F8023" w:rsidR="007D1724" w:rsidRPr="00B34CB3" w:rsidRDefault="0035392D" w:rsidP="008873E3">
      <w:pPr>
        <w:pStyle w:val="Otsikko2"/>
        <w:rPr>
          <w:rFonts w:eastAsia="Times New Roman" w:cs="Times New Roman"/>
          <w:strike/>
          <w:szCs w:val="28"/>
        </w:rPr>
      </w:pPr>
      <w:r>
        <w:lastRenderedPageBreak/>
        <w:t>H</w:t>
      </w:r>
      <w:r w:rsidR="00700827">
        <w:t>allituksen kokouksiin kutsutuille</w:t>
      </w:r>
      <w:r>
        <w:t xml:space="preserve"> maksetaan matkakorvaukset</w:t>
      </w:r>
      <w:r w:rsidR="00700827">
        <w:t xml:space="preserve"> </w:t>
      </w:r>
      <w:proofErr w:type="spellStart"/>
      <w:r w:rsidR="00027631">
        <w:t>VES:n</w:t>
      </w:r>
      <w:proofErr w:type="spellEnd"/>
      <w:r w:rsidR="00027631">
        <w:t xml:space="preserve"> mukaan, mahdolliset pysäköinti</w:t>
      </w:r>
      <w:r w:rsidR="00700827">
        <w:t>maksut ja tarjotaan ruoka</w:t>
      </w:r>
      <w:r>
        <w:t>.</w:t>
      </w:r>
      <w:r w:rsidR="00470871">
        <w:t xml:space="preserve"> Aurakadun kokousten yhteydessä on ehdottomasti suosittava pysäköintipaikkana </w:t>
      </w:r>
      <w:r w:rsidR="00F17923">
        <w:t>alueyhdistyksen hallituksen suosittelemaa paikkaa</w:t>
      </w:r>
      <w:r w:rsidR="00470871">
        <w:t>.</w:t>
      </w:r>
      <w:r w:rsidR="00EB78D6">
        <w:t xml:space="preserve"> </w:t>
      </w:r>
    </w:p>
    <w:p w14:paraId="5DB71025" w14:textId="43FC538E" w:rsidR="007D1724" w:rsidRPr="00B34CB3" w:rsidRDefault="5D11E8EE" w:rsidP="008873E3">
      <w:pPr>
        <w:pStyle w:val="Otsikko2"/>
        <w:rPr>
          <w:strike/>
          <w:szCs w:val="28"/>
        </w:rPr>
      </w:pPr>
      <w:r>
        <w:t xml:space="preserve">Palkkiot: </w:t>
      </w:r>
    </w:p>
    <w:p w14:paraId="37DFCAAB" w14:textId="34690263" w:rsidR="007D1724" w:rsidRPr="00B34CB3" w:rsidRDefault="2B36BED2" w:rsidP="65357695">
      <w:pPr>
        <w:ind w:left="360"/>
        <w:jc w:val="both"/>
      </w:pPr>
      <w:r>
        <w:t>Hallituksen kokous: puheenjohtajan ja kokouksen sihteerin kokouspalkkio on 80 euroa/kokous. Jäsenen palkkio on 60 euroa/kokous. Kokouksiin kutsutuille OAJ:n valtuuston jäsenille ei makseta kokouspalkkiota. Puheenjohtajan erikseen kutsumien osallistujien kokouspalkkiot päättää hallitus tapauskohtaisesti.</w:t>
      </w:r>
      <w:r w:rsidR="3AA63ADB">
        <w:t xml:space="preserve"> </w:t>
      </w:r>
    </w:p>
    <w:p w14:paraId="6168D056" w14:textId="4D9F7C3C" w:rsidR="007D1724" w:rsidRPr="00B34CB3" w:rsidRDefault="00885DF1" w:rsidP="008873E3">
      <w:pPr>
        <w:pStyle w:val="Otsikko2"/>
        <w:rPr>
          <w:strike/>
          <w:szCs w:val="28"/>
        </w:rPr>
      </w:pPr>
      <w:r>
        <w:t>Hal</w:t>
      </w:r>
      <w:r w:rsidR="003549B3">
        <w:t>lituksen pöytäkirjan tarkastus: Kokouksessa valitaan kaksi pöytäkirjan tarkastajaa. Sihteeri lähettää pöytäkirjan tarkistettavaksi sähköpostitse</w:t>
      </w:r>
      <w:r w:rsidR="560BA5CB">
        <w:t xml:space="preserve"> </w:t>
      </w:r>
      <w:r w:rsidR="003549B3">
        <w:t>viimeistään seitsemän päivän kuluttua hallituksen kokouspäivästä. Ma</w:t>
      </w:r>
      <w:r w:rsidR="00E5067C">
        <w:t xml:space="preserve">hdolliset huomautukset </w:t>
      </w:r>
      <w:r>
        <w:t xml:space="preserve">tulee tehdä </w:t>
      </w:r>
      <w:r w:rsidR="00E331BF">
        <w:t>v</w:t>
      </w:r>
      <w:r w:rsidR="000D5EDF">
        <w:t xml:space="preserve">iikon kuluessa </w:t>
      </w:r>
      <w:r w:rsidR="003549B3">
        <w:t xml:space="preserve">pöytäkirjan lähettämisestä </w:t>
      </w:r>
      <w:r w:rsidR="00197A24">
        <w:t>puheenjohtajalle</w:t>
      </w:r>
      <w:r w:rsidR="000D5EDF">
        <w:t xml:space="preserve"> ja sihteerille</w:t>
      </w:r>
      <w:r>
        <w:t xml:space="preserve">. </w:t>
      </w:r>
      <w:r w:rsidR="00AF1374">
        <w:t>S</w:t>
      </w:r>
      <w:r w:rsidR="0075318C">
        <w:t xml:space="preserve">ihteeri </w:t>
      </w:r>
      <w:r w:rsidR="0040744F">
        <w:t>tekee korjaukset</w:t>
      </w:r>
      <w:r w:rsidR="0075318C">
        <w:t xml:space="preserve"> p</w:t>
      </w:r>
      <w:r w:rsidR="00197A24">
        <w:t>öytäkirja</w:t>
      </w:r>
      <w:r w:rsidR="0040744F">
        <w:t>a</w:t>
      </w:r>
      <w:r w:rsidR="0075318C">
        <w:t>n</w:t>
      </w:r>
      <w:r w:rsidR="00197A24">
        <w:t xml:space="preserve"> </w:t>
      </w:r>
      <w:r w:rsidR="000D5EDF">
        <w:t xml:space="preserve">tämän </w:t>
      </w:r>
      <w:r w:rsidR="00197A24">
        <w:t>huomautusajan jälkeen</w:t>
      </w:r>
      <w:r w:rsidR="008A2AE7">
        <w:t xml:space="preserve"> </w:t>
      </w:r>
      <w:r w:rsidR="003549B3">
        <w:t xml:space="preserve">ja siirtää hyväksytyn pöytäkirjan </w:t>
      </w:r>
      <w:r w:rsidR="00197A24">
        <w:t>yhdistyksen kotisivu</w:t>
      </w:r>
      <w:r w:rsidR="003549B3">
        <w:t>ille</w:t>
      </w:r>
      <w:r w:rsidR="00197A24">
        <w:t xml:space="preserve">. </w:t>
      </w:r>
      <w:r w:rsidR="003549B3">
        <w:t xml:space="preserve"> </w:t>
      </w:r>
    </w:p>
    <w:p w14:paraId="0D0D674F" w14:textId="77777777" w:rsidR="00027631" w:rsidRPr="00B34CB3" w:rsidRDefault="00617249" w:rsidP="008873E3">
      <w:pPr>
        <w:pStyle w:val="Otsikko2"/>
      </w:pPr>
      <w:r>
        <w:t xml:space="preserve">Alueyhdistyksen </w:t>
      </w:r>
      <w:r w:rsidR="0075318C">
        <w:t xml:space="preserve">hallituksen </w:t>
      </w:r>
      <w:r>
        <w:t>kokoontumisissa pyritään noudattamaan seuraavaa aikataulutusta:</w:t>
      </w:r>
    </w:p>
    <w:p w14:paraId="5B732D70" w14:textId="4BF0AFD7" w:rsidR="00C65821" w:rsidRPr="005977CD" w:rsidRDefault="00C65821" w:rsidP="65357695">
      <w:pPr>
        <w:pStyle w:val="Luettelokappale"/>
        <w:numPr>
          <w:ilvl w:val="0"/>
          <w:numId w:val="7"/>
        </w:numPr>
        <w:jc w:val="both"/>
        <w:rPr>
          <w:rFonts w:eastAsia="Times New Roman"/>
          <w:szCs w:val="28"/>
        </w:rPr>
      </w:pPr>
      <w:r w:rsidRPr="005977CD">
        <w:t>Syyskaudella hallitus kokoontuu pääsääntöisesti neljä kertaa, ensimmäinen kokous pidetään elo-syyskuussa ja viimeinen kokous pidetään joulukuussa.</w:t>
      </w:r>
    </w:p>
    <w:p w14:paraId="0E699340" w14:textId="5B5F6228" w:rsidR="00C65821" w:rsidRPr="005977CD" w:rsidRDefault="00C65821" w:rsidP="65357695">
      <w:pPr>
        <w:pStyle w:val="Luettelokappale"/>
        <w:numPr>
          <w:ilvl w:val="0"/>
          <w:numId w:val="7"/>
        </w:numPr>
        <w:jc w:val="both"/>
        <w:rPr>
          <w:szCs w:val="28"/>
        </w:rPr>
      </w:pPr>
      <w:r w:rsidRPr="005977CD">
        <w:t>Kevätkaudella hallituksen kokoontuu pääsääntöisesti neljä kertaa, ensimmäinen kok</w:t>
      </w:r>
      <w:r w:rsidR="00842E5A" w:rsidRPr="005977CD">
        <w:t xml:space="preserve">ous pidetään tammi-helmikuussa ja </w:t>
      </w:r>
      <w:r w:rsidRPr="005977CD">
        <w:t xml:space="preserve">viimeinen kokous toukokuussa. </w:t>
      </w:r>
    </w:p>
    <w:p w14:paraId="3A59093F" w14:textId="411AB349" w:rsidR="00C65821" w:rsidRPr="005977CD" w:rsidRDefault="00C65821" w:rsidP="65357695">
      <w:pPr>
        <w:pStyle w:val="Luettelokappale"/>
        <w:numPr>
          <w:ilvl w:val="0"/>
          <w:numId w:val="7"/>
        </w:numPr>
        <w:jc w:val="both"/>
        <w:rPr>
          <w:szCs w:val="28"/>
        </w:rPr>
      </w:pPr>
      <w:r w:rsidRPr="005977CD">
        <w:t>Työvaliokunnan kokoukset pyritään pitämään pääsääntöisesti kaksi – kolme viikkoa ennen hallituksen kokousta.</w:t>
      </w:r>
    </w:p>
    <w:p w14:paraId="33BC37F5" w14:textId="77777777" w:rsidR="00C65821" w:rsidRPr="005977CD" w:rsidRDefault="00C65821" w:rsidP="00C65821">
      <w:pPr>
        <w:pStyle w:val="Luettelokappale"/>
        <w:numPr>
          <w:ilvl w:val="0"/>
          <w:numId w:val="16"/>
        </w:numPr>
        <w:ind w:left="794" w:hanging="340"/>
        <w:jc w:val="both"/>
        <w:rPr>
          <w:szCs w:val="28"/>
        </w:rPr>
      </w:pPr>
      <w:r w:rsidRPr="005977CD">
        <w:rPr>
          <w:szCs w:val="28"/>
        </w:rPr>
        <w:t>Jaostojen hallitusten kokoukset suositellaan pidettäväksi alueyhdistyksen työvaliokunnan ja hallituksen kokouksien välillä. Hallituksen vuoden toinen kokous on vuosikokousta valmisteleva kokous, jolloin jaostojen ei ole tarpeen kokoontua.</w:t>
      </w:r>
    </w:p>
    <w:p w14:paraId="6C5D36B3" w14:textId="77777777" w:rsidR="00702AB0" w:rsidRPr="005977CD" w:rsidRDefault="00702AB0" w:rsidP="00B34CB3"/>
    <w:p w14:paraId="4F086C5C" w14:textId="77777777" w:rsidR="00EE1E9C" w:rsidRPr="00B34CB3" w:rsidRDefault="00E4364B" w:rsidP="65357695">
      <w:pPr>
        <w:pStyle w:val="Luettelokappale"/>
        <w:ind w:left="454"/>
        <w:jc w:val="both"/>
        <w:rPr>
          <w:rFonts w:eastAsia="Times New Roman"/>
        </w:rPr>
      </w:pPr>
      <w:r>
        <w:lastRenderedPageBreak/>
        <w:t>Alueyhdistyksen h</w:t>
      </w:r>
      <w:r w:rsidR="003667D7">
        <w:t>allitu</w:t>
      </w:r>
      <w:r w:rsidR="003667D7" w:rsidRPr="65357695">
        <w:rPr>
          <w:rFonts w:eastAsia="Times New Roman"/>
        </w:rPr>
        <w:t>ksen k</w:t>
      </w:r>
      <w:r w:rsidR="00617249" w:rsidRPr="65357695">
        <w:rPr>
          <w:rFonts w:eastAsia="Times New Roman"/>
        </w:rPr>
        <w:t xml:space="preserve">okouspäivät sovitaan </w:t>
      </w:r>
      <w:r w:rsidR="0075318C" w:rsidRPr="65357695">
        <w:rPr>
          <w:rFonts w:eastAsia="Times New Roman"/>
        </w:rPr>
        <w:t>puolivuosittain</w:t>
      </w:r>
      <w:r w:rsidR="00080124" w:rsidRPr="65357695">
        <w:rPr>
          <w:rFonts w:eastAsia="Times New Roman"/>
        </w:rPr>
        <w:t xml:space="preserve"> </w:t>
      </w:r>
      <w:r w:rsidR="00617249" w:rsidRPr="65357695">
        <w:rPr>
          <w:rFonts w:eastAsia="Times New Roman"/>
        </w:rPr>
        <w:t>etukä</w:t>
      </w:r>
      <w:r w:rsidR="003F2A3F" w:rsidRPr="65357695">
        <w:rPr>
          <w:rFonts w:eastAsia="Times New Roman"/>
        </w:rPr>
        <w:t xml:space="preserve">teen hallituksen </w:t>
      </w:r>
      <w:r w:rsidR="00617249" w:rsidRPr="65357695">
        <w:rPr>
          <w:rFonts w:eastAsia="Times New Roman"/>
        </w:rPr>
        <w:t>kokouksessa.  Esityslista</w:t>
      </w:r>
      <w:r w:rsidR="0001720D" w:rsidRPr="65357695">
        <w:rPr>
          <w:rFonts w:eastAsia="Times New Roman"/>
        </w:rPr>
        <w:t xml:space="preserve"> lähetetään </w:t>
      </w:r>
      <w:r w:rsidR="00617249" w:rsidRPr="65357695">
        <w:rPr>
          <w:rFonts w:eastAsia="Times New Roman"/>
        </w:rPr>
        <w:t>hallituksen jäsenille noin</w:t>
      </w:r>
      <w:r w:rsidR="0001720D" w:rsidRPr="65357695">
        <w:rPr>
          <w:rFonts w:eastAsia="Times New Roman"/>
        </w:rPr>
        <w:t xml:space="preserve"> viikko</w:t>
      </w:r>
      <w:r w:rsidR="00617249" w:rsidRPr="65357695">
        <w:rPr>
          <w:rFonts w:eastAsia="Times New Roman"/>
        </w:rPr>
        <w:t>a ennen kokousta</w:t>
      </w:r>
      <w:r w:rsidR="0001720D" w:rsidRPr="65357695">
        <w:rPr>
          <w:rFonts w:eastAsia="Times New Roman"/>
        </w:rPr>
        <w:t xml:space="preserve">.  </w:t>
      </w:r>
      <w:r w:rsidR="00617249" w:rsidRPr="65357695">
        <w:rPr>
          <w:rFonts w:eastAsia="Times New Roman"/>
        </w:rPr>
        <w:t>Esityslistat julkaistaan ja tiedot kokouspäivistä merkitään yhdistyksen kotisivuille heti</w:t>
      </w:r>
      <w:r w:rsidR="00197A24" w:rsidRPr="65357695">
        <w:rPr>
          <w:rFonts w:eastAsia="Times New Roman"/>
        </w:rPr>
        <w:t>,</w:t>
      </w:r>
      <w:r w:rsidR="00817161" w:rsidRPr="65357695">
        <w:rPr>
          <w:rFonts w:eastAsia="Times New Roman"/>
        </w:rPr>
        <w:t xml:space="preserve"> kun ne ovat valmiit.</w:t>
      </w:r>
    </w:p>
    <w:p w14:paraId="1131DEAA" w14:textId="77777777" w:rsidR="00EE1E9C" w:rsidRPr="00B34CB3" w:rsidRDefault="0001720D" w:rsidP="008873E3">
      <w:pPr>
        <w:pStyle w:val="Otsikko2"/>
      </w:pPr>
      <w:r w:rsidRPr="65357695">
        <w:t xml:space="preserve">Mikäli varsinaisella jäsenellä on este, </w:t>
      </w:r>
      <w:r w:rsidR="00027631" w:rsidRPr="65357695">
        <w:t xml:space="preserve">hän </w:t>
      </w:r>
      <w:r w:rsidRPr="65357695">
        <w:t xml:space="preserve">ilmoittaa siitä sekä </w:t>
      </w:r>
      <w:r w:rsidR="003667D7" w:rsidRPr="65357695">
        <w:t>puheenjohtajalle</w:t>
      </w:r>
      <w:r w:rsidR="00E4364B" w:rsidRPr="65357695">
        <w:t xml:space="preserve"> ja </w:t>
      </w:r>
      <w:r w:rsidR="00CA5B03" w:rsidRPr="65357695">
        <w:t>sihteerille</w:t>
      </w:r>
      <w:r w:rsidRPr="65357695">
        <w:t xml:space="preserve"> että varajäsenelleen.</w:t>
      </w:r>
    </w:p>
    <w:p w14:paraId="757F4B86" w14:textId="1C98C136" w:rsidR="00507DB8" w:rsidRDefault="0035392D" w:rsidP="008873E3">
      <w:pPr>
        <w:pStyle w:val="Otsikko2"/>
      </w:pPr>
      <w:r w:rsidRPr="65357695">
        <w:t>Puheenj</w:t>
      </w:r>
      <w:r w:rsidR="445D319C" w:rsidRPr="65357695">
        <w:t xml:space="preserve">ohtajalle </w:t>
      </w:r>
      <w:r w:rsidR="004546B9">
        <w:t xml:space="preserve">ostetaan </w:t>
      </w:r>
      <w:r w:rsidR="004242C5" w:rsidRPr="65357695">
        <w:t xml:space="preserve">viikossa yhden päivän </w:t>
      </w:r>
      <w:r w:rsidR="004546B9">
        <w:t>työaika</w:t>
      </w:r>
      <w:r w:rsidR="004242C5" w:rsidRPr="65357695">
        <w:t xml:space="preserve"> ja </w:t>
      </w:r>
      <w:r w:rsidR="002F6AA5">
        <w:t xml:space="preserve">maksetaan </w:t>
      </w:r>
      <w:r w:rsidR="445D319C" w:rsidRPr="65357695">
        <w:t>talousarvion mukainen kiinteä työ</w:t>
      </w:r>
      <w:r w:rsidRPr="65357695">
        <w:t>korvaus</w:t>
      </w:r>
      <w:r w:rsidR="003844E1">
        <w:t>,</w:t>
      </w:r>
      <w:r w:rsidR="001E026C" w:rsidRPr="65357695">
        <w:t xml:space="preserve"> 8500</w:t>
      </w:r>
      <w:r w:rsidR="00D22812" w:rsidRPr="65357695">
        <w:t xml:space="preserve"> € vuodessa.</w:t>
      </w:r>
    </w:p>
    <w:p w14:paraId="21242C71" w14:textId="5DE41AE6" w:rsidR="004242C5" w:rsidRPr="005977CD" w:rsidRDefault="004242C5" w:rsidP="008873E3">
      <w:pPr>
        <w:pStyle w:val="Otsikko2"/>
      </w:pPr>
      <w:r>
        <w:t xml:space="preserve">Alueasiamiehelle </w:t>
      </w:r>
      <w:r w:rsidR="00BA54C4">
        <w:t xml:space="preserve">ostetaan </w:t>
      </w:r>
      <w:r>
        <w:t>viikossa yhden päivän palkka</w:t>
      </w:r>
      <w:r w:rsidRPr="005977CD">
        <w:t>.</w:t>
      </w:r>
      <w:r w:rsidR="00842E5A" w:rsidRPr="005977CD">
        <w:t xml:space="preserve"> Lisäksi alueasiamiehelle voidaan maksaa OAJ:ltä saatavan korvauksen puitteissa päiväpalkkoja. Muilta osin hallitus voi päättää lisätyöajan ostamisesta</w:t>
      </w:r>
      <w:r w:rsidR="07CD3009" w:rsidRPr="005977CD">
        <w:t>.</w:t>
      </w:r>
    </w:p>
    <w:p w14:paraId="30696E4A" w14:textId="247BB8A6" w:rsidR="002E50BA" w:rsidRPr="00B34CB3" w:rsidRDefault="3199B2CA" w:rsidP="008873E3">
      <w:pPr>
        <w:pStyle w:val="Otsikko2"/>
      </w:pPr>
      <w:r>
        <w:t xml:space="preserve"> </w:t>
      </w:r>
      <w:r w:rsidR="007626B9">
        <w:t>Hallituksen jäsenen</w:t>
      </w:r>
      <w:r w:rsidR="004C378D">
        <w:t xml:space="preserve"> tulee</w:t>
      </w:r>
      <w:r w:rsidR="00F93D79">
        <w:t xml:space="preserve"> olla valmis toimimaan hallituksen </w:t>
      </w:r>
      <w:r w:rsidR="003C067D">
        <w:t xml:space="preserve">päättämissä </w:t>
      </w:r>
      <w:r w:rsidR="00F93D79">
        <w:t>tehtävissä.</w:t>
      </w:r>
    </w:p>
    <w:p w14:paraId="57B8CE72" w14:textId="77777777" w:rsidR="00702AB0" w:rsidRPr="00B34CB3" w:rsidRDefault="00702AB0" w:rsidP="00B34CB3"/>
    <w:p w14:paraId="67D4C2C7" w14:textId="77777777" w:rsidR="00702AB0" w:rsidRPr="00B34CB3" w:rsidRDefault="00702AB0" w:rsidP="00B34CB3"/>
    <w:p w14:paraId="6841448D" w14:textId="77777777" w:rsidR="00581CAF" w:rsidRPr="00B34CB3" w:rsidRDefault="00581CAF" w:rsidP="00B34CB3"/>
    <w:p w14:paraId="2AEFC385" w14:textId="77777777" w:rsidR="008912FB" w:rsidRPr="00B34CB3" w:rsidRDefault="00D033C5" w:rsidP="00B34CB3">
      <w:pPr>
        <w:pStyle w:val="Otsikko1"/>
        <w:rPr>
          <w:lang w:val="fi-FI"/>
        </w:rPr>
      </w:pPr>
      <w:r w:rsidRPr="00B34CB3">
        <w:rPr>
          <w:lang w:val="fi-FI"/>
        </w:rPr>
        <w:lastRenderedPageBreak/>
        <w:t>II</w:t>
      </w:r>
      <w:r w:rsidR="00702AB0" w:rsidRPr="00B34CB3">
        <w:rPr>
          <w:lang w:val="fi-FI"/>
        </w:rPr>
        <w:t xml:space="preserve"> – </w:t>
      </w:r>
      <w:r w:rsidR="008912FB" w:rsidRPr="00B34CB3">
        <w:rPr>
          <w:lang w:val="fi-FI"/>
        </w:rPr>
        <w:t>TYÖVALIOKUNTA</w:t>
      </w:r>
    </w:p>
    <w:p w14:paraId="4B2C872E" w14:textId="5D067AFE" w:rsidR="00901B5E" w:rsidRPr="0056015E" w:rsidRDefault="003667D7" w:rsidP="008873E3">
      <w:pPr>
        <w:pStyle w:val="Otsikko2"/>
        <w:rPr>
          <w:u w:val="single"/>
        </w:rPr>
      </w:pPr>
      <w:r>
        <w:t>Työvaliokuntaan kuuluvat alueyhdistyksen puheenjohtaja, jaostojen puheenjohtajat</w:t>
      </w:r>
      <w:r w:rsidR="00046C52">
        <w:t xml:space="preserve">, </w:t>
      </w:r>
      <w:r w:rsidR="00A701A1">
        <w:t>taloudenhoitaja</w:t>
      </w:r>
      <w:r w:rsidR="00840F3D">
        <w:t xml:space="preserve">, </w:t>
      </w:r>
      <w:r w:rsidR="00901B5E">
        <w:t>sihteeri ja</w:t>
      </w:r>
      <w:r w:rsidR="004C378D">
        <w:t xml:space="preserve"> alueasiamies</w:t>
      </w:r>
      <w:r w:rsidR="00901B5E">
        <w:t>.</w:t>
      </w:r>
      <w:r w:rsidR="004C378D">
        <w:t xml:space="preserve"> </w:t>
      </w:r>
      <w:r w:rsidR="00842E5A" w:rsidRPr="0056015E">
        <w:t>Jaoston puheenjohtajan ollessa estynyt</w:t>
      </w:r>
      <w:r w:rsidR="418C3366" w:rsidRPr="0056015E">
        <w:t>,</w:t>
      </w:r>
      <w:r w:rsidR="004F6ECF" w:rsidRPr="0056015E">
        <w:t xml:space="preserve"> osallistuu työvaliokunnan kokoukseen jaoston varapuheenjohtaja.</w:t>
      </w:r>
    </w:p>
    <w:p w14:paraId="064ABC97" w14:textId="4AC189B7" w:rsidR="00D024C7" w:rsidRPr="00253DC7" w:rsidRDefault="001A62C6" w:rsidP="008873E3">
      <w:pPr>
        <w:pStyle w:val="Otsikko2"/>
        <w:rPr>
          <w:u w:val="single"/>
        </w:rPr>
      </w:pPr>
      <w:r w:rsidRPr="00B34CB3">
        <w:t>Puheenjohtaja ja t</w:t>
      </w:r>
      <w:r w:rsidR="00543123" w:rsidRPr="00B34CB3">
        <w:t>yövaliokunta voi</w:t>
      </w:r>
      <w:r w:rsidRPr="00B34CB3">
        <w:t>vat</w:t>
      </w:r>
      <w:r w:rsidR="00543123" w:rsidRPr="00B34CB3">
        <w:t xml:space="preserve"> kutsua asiantun</w:t>
      </w:r>
      <w:r w:rsidR="004C378D" w:rsidRPr="00B34CB3">
        <w:t>tijoita</w:t>
      </w:r>
      <w:r w:rsidR="00D22812" w:rsidRPr="00B34CB3">
        <w:t xml:space="preserve"> kokouksiin </w:t>
      </w:r>
      <w:r w:rsidRPr="00B34CB3">
        <w:t xml:space="preserve">harkintansa </w:t>
      </w:r>
      <w:r w:rsidR="00543123" w:rsidRPr="00B34CB3">
        <w:t>mukaan.</w:t>
      </w:r>
    </w:p>
    <w:p w14:paraId="7C31AE44" w14:textId="7C7C2FDE" w:rsidR="00EE1E9C" w:rsidRPr="00B34CB3" w:rsidRDefault="00543123" w:rsidP="008873E3">
      <w:pPr>
        <w:pStyle w:val="Otsikko2"/>
        <w:rPr>
          <w:rFonts w:eastAsia="Times New Roman" w:cs="Times New Roman"/>
          <w:szCs w:val="28"/>
          <w:u w:val="single"/>
        </w:rPr>
      </w:pPr>
      <w:r>
        <w:t>Työvaliokunta valmistelee hallituksen kokoukset</w:t>
      </w:r>
      <w:r w:rsidR="00AE5021">
        <w:t>.</w:t>
      </w:r>
    </w:p>
    <w:p w14:paraId="18F75680" w14:textId="7AF65721" w:rsidR="00702AB0" w:rsidRPr="00B34CB3" w:rsidRDefault="00046C52" w:rsidP="008873E3">
      <w:pPr>
        <w:pStyle w:val="Otsikko2"/>
        <w:rPr>
          <w:rFonts w:eastAsia="Times New Roman" w:cs="Times New Roman"/>
          <w:szCs w:val="28"/>
        </w:rPr>
      </w:pPr>
      <w:r>
        <w:t>Työvaliokunta valmistelee vuosikokousasiat</w:t>
      </w:r>
      <w:r w:rsidR="001A62C6">
        <w:t xml:space="preserve"> </w:t>
      </w:r>
      <w:r w:rsidR="001C7F36">
        <w:t>hallituksen käsiteltäväks</w:t>
      </w:r>
      <w:r w:rsidR="007626B9">
        <w:t xml:space="preserve">i ja </w:t>
      </w:r>
      <w:r w:rsidR="001C7F36">
        <w:t>edelleen vuosikokoukselle</w:t>
      </w:r>
      <w:r w:rsidR="007626B9">
        <w:t xml:space="preserve"> vietäväksi</w:t>
      </w:r>
      <w:r w:rsidR="00A701A1">
        <w:t>.</w:t>
      </w:r>
    </w:p>
    <w:p w14:paraId="63BE2046" w14:textId="284BA423" w:rsidR="00702AB0" w:rsidRPr="00B34CB3" w:rsidRDefault="00EB19D8" w:rsidP="008873E3">
      <w:pPr>
        <w:pStyle w:val="Otsikko2"/>
        <w:rPr>
          <w:rFonts w:eastAsia="Times New Roman" w:cs="Times New Roman"/>
          <w:szCs w:val="28"/>
        </w:rPr>
      </w:pPr>
      <w:r>
        <w:t>T</w:t>
      </w:r>
      <w:r w:rsidR="000043CC">
        <w:t>yövaliokunta voi pitää heinäkuussa</w:t>
      </w:r>
      <w:r>
        <w:t xml:space="preserve"> ylimääräisen kokouksen, jossa linjataan </w:t>
      </w:r>
      <w:r w:rsidR="000043CC">
        <w:t xml:space="preserve">alkavan </w:t>
      </w:r>
      <w:r>
        <w:t>lukuvuoden toimintaa ja tapahtumia.</w:t>
      </w:r>
    </w:p>
    <w:p w14:paraId="0FE90AFA" w14:textId="4DEC97B7" w:rsidR="005C45FE" w:rsidRPr="00507DB8" w:rsidRDefault="00F21113" w:rsidP="008873E3">
      <w:pPr>
        <w:pStyle w:val="Otsikko2"/>
        <w:rPr>
          <w:rFonts w:eastAsia="Times New Roman" w:cs="Times New Roman"/>
          <w:szCs w:val="28"/>
        </w:rPr>
      </w:pPr>
      <w:r>
        <w:t>Työvaliokunta v</w:t>
      </w:r>
      <w:r w:rsidR="005C45FE">
        <w:t xml:space="preserve">astaa yhdessä alueasiamiehen </w:t>
      </w:r>
      <w:r w:rsidR="00CD5476">
        <w:t xml:space="preserve">ja </w:t>
      </w:r>
      <w:r w:rsidR="009F5DA5">
        <w:t>koulutus</w:t>
      </w:r>
      <w:r w:rsidR="00842E5A">
        <w:t>-</w:t>
      </w:r>
      <w:r w:rsidR="009F5DA5">
        <w:t xml:space="preserve"> ja tapahtumajärjestelyistä vastaavan henkilön</w:t>
      </w:r>
      <w:r w:rsidR="00CD5476">
        <w:t xml:space="preserve"> </w:t>
      </w:r>
      <w:r w:rsidR="005C45FE">
        <w:t>kanssa alueyhdistyksen koulutustoiminnan suunnittelusta ja toteutuksesta.</w:t>
      </w:r>
      <w:r w:rsidR="00CD5476">
        <w:t xml:space="preserve"> Tapahtumista laad</w:t>
      </w:r>
      <w:r w:rsidR="00B34CB3">
        <w:t>itaan taloudenhoitajalle talous</w:t>
      </w:r>
      <w:r w:rsidR="00CD5476">
        <w:t xml:space="preserve">arvio ja </w:t>
      </w:r>
      <w:r>
        <w:t>toteutuneen tapahtuman jälkeen selvitys</w:t>
      </w:r>
      <w:r w:rsidR="00CD5476">
        <w:t xml:space="preserve"> toteutuneista kustannuksista.</w:t>
      </w:r>
    </w:p>
    <w:p w14:paraId="7A56E1B9" w14:textId="7894FB96" w:rsidR="00EE1E9C" w:rsidRPr="00B34CB3" w:rsidRDefault="00A8453D" w:rsidP="008873E3">
      <w:pPr>
        <w:pStyle w:val="Otsikko2"/>
        <w:rPr>
          <w:rFonts w:eastAsia="Times New Roman" w:cs="Times New Roman"/>
          <w:szCs w:val="28"/>
        </w:rPr>
      </w:pPr>
      <w:r>
        <w:t xml:space="preserve">Työvaliokunnalla on oikeus kiireellisissä asioissa </w:t>
      </w:r>
      <w:r w:rsidR="00840F3D">
        <w:t>antaa</w:t>
      </w:r>
      <w:r w:rsidR="00543123">
        <w:t xml:space="preserve"> lausuntoja</w:t>
      </w:r>
      <w:r w:rsidR="00AE5021">
        <w:t>.</w:t>
      </w:r>
    </w:p>
    <w:p w14:paraId="25CB8CBA" w14:textId="430FA37E" w:rsidR="00EB11CA" w:rsidRPr="00D37F74" w:rsidRDefault="2111C5A3" w:rsidP="008873E3">
      <w:pPr>
        <w:pStyle w:val="Otsikko2"/>
        <w:rPr>
          <w:rFonts w:eastAsia="Times New Roman" w:cs="Times New Roman"/>
          <w:szCs w:val="28"/>
        </w:rPr>
      </w:pPr>
      <w:r w:rsidRPr="631F1C2B">
        <w:rPr>
          <w:lang w:eastAsia="fi-FI"/>
        </w:rPr>
        <w:t xml:space="preserve">Työvaliokunnan puheenjohtajan ja sihteerin kokouspalkkio on </w:t>
      </w:r>
      <w:r w:rsidR="4BF6C8D7" w:rsidRPr="631F1C2B">
        <w:rPr>
          <w:lang w:eastAsia="fi-FI"/>
        </w:rPr>
        <w:t>8</w:t>
      </w:r>
      <w:r w:rsidRPr="631F1C2B">
        <w:rPr>
          <w:lang w:eastAsia="fi-FI"/>
        </w:rPr>
        <w:t xml:space="preserve">0 €/kokous ja jäsenen kokouspalkkio on </w:t>
      </w:r>
      <w:r w:rsidR="5BDBAC94" w:rsidRPr="631F1C2B">
        <w:rPr>
          <w:lang w:eastAsia="fi-FI"/>
        </w:rPr>
        <w:t>6</w:t>
      </w:r>
      <w:r w:rsidRPr="631F1C2B">
        <w:rPr>
          <w:lang w:eastAsia="fi-FI"/>
        </w:rPr>
        <w:t>0 €/kokous.</w:t>
      </w:r>
      <w:r w:rsidR="30B52164" w:rsidRPr="631F1C2B">
        <w:rPr>
          <w:lang w:eastAsia="fi-FI"/>
        </w:rPr>
        <w:t xml:space="preserve"> Lisäksi kokouksen yhteydessä tarjotaan ruoka. </w:t>
      </w:r>
    </w:p>
    <w:p w14:paraId="7D24CA85" w14:textId="77777777" w:rsidR="008873E3" w:rsidRPr="00D37F74" w:rsidRDefault="00700827" w:rsidP="008873E3">
      <w:pPr>
        <w:pStyle w:val="Otsikko2"/>
        <w:rPr>
          <w:rFonts w:eastAsia="Times New Roman" w:cs="Times New Roman"/>
          <w:szCs w:val="28"/>
        </w:rPr>
      </w:pPr>
      <w:r>
        <w:t xml:space="preserve">Työvaliokunnan kokouksista maksetaan matkakorvaukset </w:t>
      </w:r>
      <w:proofErr w:type="spellStart"/>
      <w:r>
        <w:t>VES:</w:t>
      </w:r>
      <w:r w:rsidR="00A26B84">
        <w:t>n</w:t>
      </w:r>
      <w:proofErr w:type="spellEnd"/>
      <w:r w:rsidR="00A26B84">
        <w:t xml:space="preserve"> mukaan</w:t>
      </w:r>
      <w:r>
        <w:t xml:space="preserve">. Lisäksi </w:t>
      </w:r>
      <w:r w:rsidR="00581CAF">
        <w:t xml:space="preserve">kokouksen yhteydessä </w:t>
      </w:r>
      <w:r>
        <w:t>tarjotaan ruoka.</w:t>
      </w:r>
      <w:r w:rsidR="008873E3">
        <w:t xml:space="preserve"> </w:t>
      </w:r>
      <w:r w:rsidR="008873E3" w:rsidRPr="00D37F74">
        <w:t>Kokoustarjoiluun voidaan käyttää keskimäärin 20 €/henkilö/kokous.</w:t>
      </w:r>
    </w:p>
    <w:p w14:paraId="142D5D47" w14:textId="077A4CB3" w:rsidR="00EB11CA" w:rsidRPr="00B34CB3" w:rsidRDefault="00EB11CA" w:rsidP="00EF6466">
      <w:pPr>
        <w:pStyle w:val="Otsikko2"/>
        <w:numPr>
          <w:ilvl w:val="0"/>
          <w:numId w:val="0"/>
        </w:numPr>
        <w:ind w:left="360"/>
      </w:pPr>
    </w:p>
    <w:p w14:paraId="2B603327" w14:textId="77777777" w:rsidR="003D081B" w:rsidRPr="00B34CB3" w:rsidRDefault="003D081B" w:rsidP="00B34CB3"/>
    <w:p w14:paraId="24972826" w14:textId="77777777" w:rsidR="00EE1E9C" w:rsidRPr="00B34CB3" w:rsidRDefault="00EE1E9C" w:rsidP="00B34CB3"/>
    <w:p w14:paraId="55EC107F" w14:textId="77777777" w:rsidR="008912FB" w:rsidRPr="00B34CB3" w:rsidRDefault="003E4B37" w:rsidP="00B34CB3">
      <w:pPr>
        <w:pStyle w:val="Otsikko1"/>
        <w:rPr>
          <w:lang w:val="fi-FI"/>
        </w:rPr>
      </w:pPr>
      <w:r w:rsidRPr="00B34CB3">
        <w:rPr>
          <w:lang w:val="fi-FI"/>
        </w:rPr>
        <w:lastRenderedPageBreak/>
        <w:t>III</w:t>
      </w:r>
      <w:r w:rsidR="00702AB0" w:rsidRPr="00B34CB3">
        <w:rPr>
          <w:lang w:val="fi-FI"/>
        </w:rPr>
        <w:t xml:space="preserve"> – </w:t>
      </w:r>
      <w:r w:rsidR="00555D75" w:rsidRPr="00B34CB3">
        <w:rPr>
          <w:lang w:val="fi-FI"/>
        </w:rPr>
        <w:t>JAOSTOT</w:t>
      </w:r>
    </w:p>
    <w:p w14:paraId="5C41B80B" w14:textId="77777777" w:rsidR="00015801" w:rsidRPr="00B34CB3" w:rsidRDefault="00015801" w:rsidP="008873E3">
      <w:pPr>
        <w:pStyle w:val="Otsikko2"/>
        <w:numPr>
          <w:ilvl w:val="0"/>
          <w:numId w:val="35"/>
        </w:numPr>
      </w:pPr>
      <w:r>
        <w:t>Jaostojen</w:t>
      </w:r>
      <w:r w:rsidR="000043CC">
        <w:t xml:space="preserve"> toiminta perustuu</w:t>
      </w:r>
      <w:r w:rsidR="001E286A">
        <w:t xml:space="preserve"> alueyhdistyksen</w:t>
      </w:r>
      <w:r w:rsidR="000043CC">
        <w:t xml:space="preserve"> hallituksen </w:t>
      </w:r>
      <w:r>
        <w:t>ja eri opettajayhdistysten linjaukseen mahdollisimman tehokkaasta toimintatavasta.</w:t>
      </w:r>
    </w:p>
    <w:p w14:paraId="603E6B04" w14:textId="70CEE419" w:rsidR="004D1284" w:rsidRPr="008873E3" w:rsidRDefault="00555D75" w:rsidP="008873E3">
      <w:pPr>
        <w:pStyle w:val="Otsikko2"/>
        <w:numPr>
          <w:ilvl w:val="0"/>
          <w:numId w:val="35"/>
        </w:numPr>
        <w:rPr>
          <w:rFonts w:eastAsia="Times New Roman" w:cs="Times New Roman"/>
          <w:szCs w:val="28"/>
        </w:rPr>
      </w:pPr>
      <w:r>
        <w:t>Jaostojen</w:t>
      </w:r>
      <w:r w:rsidR="00A52265">
        <w:t xml:space="preserve"> </w:t>
      </w:r>
      <w:r w:rsidR="00581CAF">
        <w:t xml:space="preserve">hallitusten </w:t>
      </w:r>
      <w:r w:rsidR="00A52265">
        <w:t>tehtävänä on</w:t>
      </w:r>
      <w:r w:rsidR="004D1284">
        <w:t>:</w:t>
      </w:r>
    </w:p>
    <w:p w14:paraId="559C5D4E" w14:textId="77777777" w:rsidR="004D1284" w:rsidRPr="00B34CB3" w:rsidRDefault="004D1284" w:rsidP="00B34CB3">
      <w:pPr>
        <w:pStyle w:val="Luettelokappale"/>
        <w:numPr>
          <w:ilvl w:val="0"/>
          <w:numId w:val="11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>antaa työvali</w:t>
      </w:r>
      <w:r w:rsidR="00A8453D" w:rsidRPr="00B34CB3">
        <w:rPr>
          <w:szCs w:val="28"/>
        </w:rPr>
        <w:t xml:space="preserve">okunnalle tietoja, kommentteja </w:t>
      </w:r>
      <w:r w:rsidRPr="00B34CB3">
        <w:rPr>
          <w:szCs w:val="28"/>
        </w:rPr>
        <w:t xml:space="preserve">sekä lausuntoja omaa </w:t>
      </w:r>
      <w:r w:rsidR="008B580B" w:rsidRPr="00B34CB3">
        <w:rPr>
          <w:szCs w:val="28"/>
        </w:rPr>
        <w:t xml:space="preserve">taustaryhmäänsä </w:t>
      </w:r>
      <w:r w:rsidRPr="00B34CB3">
        <w:rPr>
          <w:szCs w:val="28"/>
        </w:rPr>
        <w:t>koskevista asioista</w:t>
      </w:r>
      <w:r w:rsidR="00A8453D" w:rsidRPr="00B34CB3">
        <w:rPr>
          <w:szCs w:val="28"/>
        </w:rPr>
        <w:t>,</w:t>
      </w:r>
      <w:r w:rsidRPr="00B34CB3">
        <w:rPr>
          <w:szCs w:val="28"/>
        </w:rPr>
        <w:t xml:space="preserve"> </w:t>
      </w:r>
      <w:r w:rsidR="00840F3D" w:rsidRPr="00B34CB3">
        <w:rPr>
          <w:szCs w:val="28"/>
        </w:rPr>
        <w:t>edunvalvonn</w:t>
      </w:r>
      <w:r w:rsidR="00A52265" w:rsidRPr="00B34CB3">
        <w:rPr>
          <w:szCs w:val="28"/>
        </w:rPr>
        <w:t>a</w:t>
      </w:r>
      <w:r w:rsidR="00840F3D" w:rsidRPr="00B34CB3">
        <w:rPr>
          <w:szCs w:val="28"/>
        </w:rPr>
        <w:t>sta, koulutuksesta</w:t>
      </w:r>
      <w:r w:rsidR="00A52265" w:rsidRPr="00B34CB3">
        <w:rPr>
          <w:szCs w:val="28"/>
        </w:rPr>
        <w:t xml:space="preserve"> ja </w:t>
      </w:r>
      <w:r w:rsidR="00840F3D" w:rsidRPr="00B34CB3">
        <w:rPr>
          <w:szCs w:val="28"/>
        </w:rPr>
        <w:t>tiedotuksesta</w:t>
      </w:r>
    </w:p>
    <w:p w14:paraId="6AB465E8" w14:textId="77777777" w:rsidR="004D1284" w:rsidRPr="00B34CB3" w:rsidRDefault="004D1284" w:rsidP="00B34CB3">
      <w:pPr>
        <w:pStyle w:val="Luettelokappale"/>
        <w:numPr>
          <w:ilvl w:val="0"/>
          <w:numId w:val="11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 xml:space="preserve">hoitaa </w:t>
      </w:r>
      <w:r w:rsidR="000043CC" w:rsidRPr="00B34CB3">
        <w:rPr>
          <w:szCs w:val="28"/>
        </w:rPr>
        <w:t>osaltaan tiedotusta</w:t>
      </w:r>
      <w:r w:rsidR="00EF79CB" w:rsidRPr="00B34CB3">
        <w:rPr>
          <w:szCs w:val="28"/>
        </w:rPr>
        <w:t xml:space="preserve"> kotisi</w:t>
      </w:r>
      <w:r w:rsidR="00901B5E" w:rsidRPr="00B34CB3">
        <w:rPr>
          <w:szCs w:val="28"/>
        </w:rPr>
        <w:t xml:space="preserve">vujen ja muun </w:t>
      </w:r>
      <w:r w:rsidR="00EF79CB" w:rsidRPr="00B34CB3">
        <w:rPr>
          <w:szCs w:val="28"/>
        </w:rPr>
        <w:t>viestinnän kautta</w:t>
      </w:r>
    </w:p>
    <w:p w14:paraId="25B656B1" w14:textId="7FBA4CAD" w:rsidR="00A701A1" w:rsidRPr="00B34CB3" w:rsidRDefault="004D1284" w:rsidP="00B34CB3">
      <w:pPr>
        <w:pStyle w:val="Luettelokappale"/>
        <w:numPr>
          <w:ilvl w:val="0"/>
          <w:numId w:val="11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>järjestä</w:t>
      </w:r>
      <w:r w:rsidR="008312F6">
        <w:rPr>
          <w:szCs w:val="28"/>
        </w:rPr>
        <w:t xml:space="preserve">ä koulutusta sekä edustamalleen </w:t>
      </w:r>
      <w:r w:rsidR="000043CC" w:rsidRPr="00B34CB3">
        <w:rPr>
          <w:szCs w:val="28"/>
        </w:rPr>
        <w:t>jäsen</w:t>
      </w:r>
      <w:r w:rsidRPr="00B34CB3">
        <w:rPr>
          <w:szCs w:val="28"/>
        </w:rPr>
        <w:t>ryhmälle että yhteistyössä muiden jaos</w:t>
      </w:r>
      <w:r w:rsidR="00555D75" w:rsidRPr="00B34CB3">
        <w:rPr>
          <w:szCs w:val="28"/>
        </w:rPr>
        <w:t>toj</w:t>
      </w:r>
      <w:r w:rsidRPr="00B34CB3">
        <w:rPr>
          <w:szCs w:val="28"/>
        </w:rPr>
        <w:t>en kanssa</w:t>
      </w:r>
      <w:r w:rsidR="00EB11CA" w:rsidRPr="00B34CB3">
        <w:rPr>
          <w:szCs w:val="28"/>
        </w:rPr>
        <w:t xml:space="preserve"> kaikille </w:t>
      </w:r>
      <w:r w:rsidR="00044273" w:rsidRPr="00B34CB3">
        <w:rPr>
          <w:szCs w:val="28"/>
        </w:rPr>
        <w:t>alueyhdistyksen jäsenille</w:t>
      </w:r>
    </w:p>
    <w:p w14:paraId="17DF0012" w14:textId="621D7CB4" w:rsidR="00F53085" w:rsidRPr="008873E3" w:rsidRDefault="00F53085" w:rsidP="008873E3">
      <w:pPr>
        <w:pStyle w:val="Otsikko2"/>
        <w:numPr>
          <w:ilvl w:val="0"/>
          <w:numId w:val="35"/>
        </w:numPr>
        <w:rPr>
          <w:rFonts w:eastAsia="Times New Roman" w:cs="Times New Roman"/>
          <w:color w:val="000000" w:themeColor="text1"/>
          <w:szCs w:val="28"/>
        </w:rPr>
      </w:pPr>
      <w:r>
        <w:t>Jaos</w:t>
      </w:r>
      <w:r w:rsidR="0032516F">
        <w:t>toj</w:t>
      </w:r>
      <w:r>
        <w:t xml:space="preserve">en </w:t>
      </w:r>
      <w:r w:rsidR="00581CAF">
        <w:t xml:space="preserve">hallitusten </w:t>
      </w:r>
      <w:r>
        <w:t>henkilö</w:t>
      </w:r>
      <w:r w:rsidR="00044273">
        <w:t>määrä on</w:t>
      </w:r>
      <w:r w:rsidR="008912FB">
        <w:t xml:space="preserve"> suhteessa</w:t>
      </w:r>
      <w:r w:rsidR="004D1284">
        <w:t xml:space="preserve"> </w:t>
      </w:r>
      <w:r w:rsidR="00044273">
        <w:t>jäsenmäärään. Enintään kuitenkin:</w:t>
      </w:r>
      <w:r w:rsidR="73B1ED3D">
        <w:t xml:space="preserve"> </w:t>
      </w:r>
    </w:p>
    <w:p w14:paraId="195E3C66" w14:textId="7A6392F6" w:rsidR="008F10F1" w:rsidRPr="00B34CB3" w:rsidRDefault="4237BE98" w:rsidP="3503055F">
      <w:pPr>
        <w:pStyle w:val="Luettelokappale"/>
        <w:numPr>
          <w:ilvl w:val="0"/>
          <w:numId w:val="11"/>
        </w:numPr>
        <w:jc w:val="both"/>
        <w:rPr>
          <w:rFonts w:eastAsia="Times New Roman"/>
          <w:color w:val="FF0000"/>
          <w:szCs w:val="28"/>
        </w:rPr>
      </w:pPr>
      <w:r w:rsidRPr="002A4FDC">
        <w:rPr>
          <w:rFonts w:eastAsia="Times New Roman"/>
          <w:szCs w:val="28"/>
        </w:rPr>
        <w:t>Y</w:t>
      </w:r>
      <w:r w:rsidRPr="3503055F">
        <w:rPr>
          <w:rFonts w:eastAsia="Times New Roman"/>
          <w:szCs w:val="28"/>
        </w:rPr>
        <w:t xml:space="preserve">SI V-S:1 + 17 (joista yksi </w:t>
      </w:r>
      <w:proofErr w:type="spellStart"/>
      <w:r w:rsidRPr="3503055F">
        <w:rPr>
          <w:rFonts w:eastAsia="Times New Roman"/>
          <w:szCs w:val="28"/>
        </w:rPr>
        <w:t>FSL:n</w:t>
      </w:r>
      <w:proofErr w:type="spellEnd"/>
      <w:r w:rsidRPr="3503055F">
        <w:rPr>
          <w:rFonts w:eastAsia="Times New Roman"/>
          <w:szCs w:val="28"/>
        </w:rPr>
        <w:t xml:space="preserve"> edustaja)</w:t>
      </w:r>
      <w:r w:rsidRPr="0FFA6094">
        <w:rPr>
          <w:color w:val="FF0000"/>
        </w:rPr>
        <w:t xml:space="preserve"> </w:t>
      </w:r>
    </w:p>
    <w:p w14:paraId="31917017" w14:textId="65F2980E" w:rsidR="008F10F1" w:rsidRPr="002A4FDC" w:rsidRDefault="00C66E6D" w:rsidP="3503055F">
      <w:pPr>
        <w:pStyle w:val="Luettelokappale"/>
        <w:numPr>
          <w:ilvl w:val="0"/>
          <w:numId w:val="11"/>
        </w:numPr>
        <w:jc w:val="both"/>
        <w:rPr>
          <w:rFonts w:eastAsia="Times New Roman"/>
          <w:szCs w:val="28"/>
        </w:rPr>
      </w:pPr>
      <w:r w:rsidRPr="002A4FDC">
        <w:t>YSI Turku</w:t>
      </w:r>
      <w:r w:rsidR="00A8453D" w:rsidRPr="002A4FDC">
        <w:t>: 1</w:t>
      </w:r>
      <w:r w:rsidR="00E9376A" w:rsidRPr="002A4FDC">
        <w:t xml:space="preserve"> </w:t>
      </w:r>
      <w:r w:rsidR="00A8453D" w:rsidRPr="002A4FDC">
        <w:t>+</w:t>
      </w:r>
      <w:r w:rsidR="00E9376A" w:rsidRPr="002A4FDC">
        <w:t xml:space="preserve"> </w:t>
      </w:r>
      <w:r w:rsidR="00A8453D" w:rsidRPr="002A4FDC">
        <w:t>15</w:t>
      </w:r>
      <w:r w:rsidR="00E9376A" w:rsidRPr="002A4FDC">
        <w:t xml:space="preserve"> (joista kolme on </w:t>
      </w:r>
      <w:proofErr w:type="spellStart"/>
      <w:r w:rsidR="00E9376A" w:rsidRPr="002A4FDC">
        <w:rPr>
          <w:rFonts w:eastAsia="Times New Roman"/>
        </w:rPr>
        <w:t>ÅLF:n</w:t>
      </w:r>
      <w:proofErr w:type="spellEnd"/>
      <w:r w:rsidR="00E9376A" w:rsidRPr="002A4FDC">
        <w:t xml:space="preserve"> (</w:t>
      </w:r>
      <w:proofErr w:type="spellStart"/>
      <w:r w:rsidR="00E9376A" w:rsidRPr="002A4FDC">
        <w:t>FSL:n</w:t>
      </w:r>
      <w:proofErr w:type="spellEnd"/>
      <w:r w:rsidR="00E9376A" w:rsidRPr="002A4FDC">
        <w:t>) jäseniä)</w:t>
      </w:r>
    </w:p>
    <w:p w14:paraId="696F2C4D" w14:textId="77777777" w:rsidR="008F10F1" w:rsidRPr="00B34CB3" w:rsidRDefault="00A8453D" w:rsidP="3503055F">
      <w:pPr>
        <w:pStyle w:val="Luettelokappale"/>
        <w:numPr>
          <w:ilvl w:val="0"/>
          <w:numId w:val="11"/>
        </w:numPr>
        <w:jc w:val="both"/>
        <w:rPr>
          <w:rFonts w:eastAsia="Times New Roman"/>
          <w:color w:val="000000" w:themeColor="text1"/>
          <w:szCs w:val="28"/>
        </w:rPr>
      </w:pPr>
      <w:r w:rsidRPr="631F1C2B">
        <w:t xml:space="preserve">OAO: </w:t>
      </w:r>
      <w:r w:rsidR="00EE1E9C" w:rsidRPr="00B34CB3">
        <w:rPr>
          <w:szCs w:val="28"/>
        </w:rPr>
        <w:tab/>
      </w:r>
      <w:r w:rsidRPr="631F1C2B">
        <w:t>1</w:t>
      </w:r>
      <w:r w:rsidR="00E9376A" w:rsidRPr="631F1C2B">
        <w:t xml:space="preserve"> </w:t>
      </w:r>
      <w:r w:rsidRPr="631F1C2B">
        <w:t>+</w:t>
      </w:r>
      <w:r w:rsidR="00E9376A" w:rsidRPr="631F1C2B">
        <w:t xml:space="preserve"> </w:t>
      </w:r>
      <w:r w:rsidR="00044273" w:rsidRPr="631F1C2B">
        <w:t>15</w:t>
      </w:r>
      <w:r w:rsidR="008312F6" w:rsidRPr="631F1C2B">
        <w:t xml:space="preserve"> </w:t>
      </w:r>
      <w:r w:rsidR="00507DB8" w:rsidRPr="631F1C2B">
        <w:t xml:space="preserve"> </w:t>
      </w:r>
    </w:p>
    <w:p w14:paraId="1F944522" w14:textId="77777777" w:rsidR="008F10F1" w:rsidRPr="00B34CB3" w:rsidRDefault="0036388C" w:rsidP="3503055F">
      <w:pPr>
        <w:pStyle w:val="Luettelokappale"/>
        <w:numPr>
          <w:ilvl w:val="0"/>
          <w:numId w:val="11"/>
        </w:numPr>
        <w:jc w:val="both"/>
        <w:rPr>
          <w:color w:val="000000" w:themeColor="text1"/>
          <w:szCs w:val="28"/>
        </w:rPr>
      </w:pPr>
      <w:r w:rsidRPr="631F1C2B">
        <w:t>VO</w:t>
      </w:r>
      <w:r w:rsidR="542EA954" w:rsidRPr="631F1C2B">
        <w:t>L</w:t>
      </w:r>
      <w:r w:rsidR="00A8453D" w:rsidRPr="631F1C2B">
        <w:t xml:space="preserve">: </w:t>
      </w:r>
      <w:r w:rsidR="00E9376A" w:rsidRPr="00B34CB3">
        <w:rPr>
          <w:szCs w:val="28"/>
        </w:rPr>
        <w:tab/>
      </w:r>
      <w:r w:rsidR="00A8453D" w:rsidRPr="631F1C2B">
        <w:t>1</w:t>
      </w:r>
      <w:r w:rsidR="00E9376A" w:rsidRPr="631F1C2B">
        <w:t xml:space="preserve"> </w:t>
      </w:r>
      <w:r w:rsidR="00A8453D" w:rsidRPr="631F1C2B">
        <w:t>+</w:t>
      </w:r>
      <w:r w:rsidR="00E9376A" w:rsidRPr="631F1C2B">
        <w:t xml:space="preserve"> </w:t>
      </w:r>
      <w:r w:rsidR="0023569C" w:rsidRPr="631F1C2B">
        <w:t>1</w:t>
      </w:r>
      <w:r w:rsidR="602A2114" w:rsidRPr="631F1C2B">
        <w:t>1</w:t>
      </w:r>
      <w:r w:rsidR="0023569C" w:rsidRPr="631F1C2B">
        <w:t xml:space="preserve"> </w:t>
      </w:r>
      <w:r w:rsidR="00A8453D" w:rsidRPr="631F1C2B">
        <w:t xml:space="preserve">(joista yksi </w:t>
      </w:r>
      <w:r w:rsidR="0030756F" w:rsidRPr="631F1C2B">
        <w:t xml:space="preserve">ruotsinkielisten </w:t>
      </w:r>
      <w:r w:rsidR="00A8453D" w:rsidRPr="631F1C2B">
        <w:t>edustaja)</w:t>
      </w:r>
    </w:p>
    <w:p w14:paraId="5934C1DF" w14:textId="77777777" w:rsidR="008F10F1" w:rsidRPr="00B34CB3" w:rsidRDefault="008F10F1" w:rsidP="3503055F">
      <w:pPr>
        <w:pStyle w:val="Luettelokappale"/>
        <w:numPr>
          <w:ilvl w:val="0"/>
          <w:numId w:val="11"/>
        </w:numPr>
        <w:jc w:val="both"/>
        <w:rPr>
          <w:color w:val="000000" w:themeColor="text1"/>
          <w:szCs w:val="28"/>
        </w:rPr>
      </w:pPr>
      <w:r w:rsidRPr="3503055F">
        <w:rPr>
          <w:color w:val="000000" w:themeColor="text1"/>
        </w:rPr>
        <w:t xml:space="preserve">YLL: </w:t>
      </w:r>
      <w:r w:rsidR="00E9376A" w:rsidRPr="00507DB8">
        <w:rPr>
          <w:color w:val="000000" w:themeColor="text1"/>
          <w:szCs w:val="28"/>
        </w:rPr>
        <w:tab/>
      </w:r>
      <w:r w:rsidRPr="3503055F">
        <w:rPr>
          <w:color w:val="000000" w:themeColor="text1"/>
        </w:rPr>
        <w:t>1</w:t>
      </w:r>
      <w:r w:rsidR="00E9376A" w:rsidRPr="3503055F">
        <w:rPr>
          <w:color w:val="000000" w:themeColor="text1"/>
        </w:rPr>
        <w:t xml:space="preserve"> </w:t>
      </w:r>
      <w:r w:rsidR="004C6B4B" w:rsidRPr="3503055F">
        <w:rPr>
          <w:color w:val="000000" w:themeColor="text1"/>
        </w:rPr>
        <w:t>+ 5</w:t>
      </w:r>
      <w:r w:rsidR="008312F6" w:rsidRPr="3503055F">
        <w:rPr>
          <w:color w:val="000000" w:themeColor="text1"/>
        </w:rPr>
        <w:t xml:space="preserve"> </w:t>
      </w:r>
    </w:p>
    <w:p w14:paraId="7C2E492B" w14:textId="4BF7B730" w:rsidR="006D6ADE" w:rsidRPr="00B34CB3" w:rsidRDefault="00E9376A" w:rsidP="00B34CB3">
      <w:pPr>
        <w:spacing w:before="240"/>
        <w:ind w:left="454"/>
        <w:jc w:val="both"/>
      </w:pPr>
      <w:r>
        <w:t xml:space="preserve">Yhteensä </w:t>
      </w:r>
      <w:r w:rsidR="00524405">
        <w:t>jaostojen hallituksissa</w:t>
      </w:r>
      <w:r>
        <w:t xml:space="preserve"> toimii siis </w:t>
      </w:r>
      <w:r w:rsidR="00D22812" w:rsidRPr="00233E40">
        <w:t xml:space="preserve">noin </w:t>
      </w:r>
      <w:r w:rsidRPr="00233E40">
        <w:t xml:space="preserve">5+70 (sekä varajäsenet 70) </w:t>
      </w:r>
      <w:r w:rsidR="00524405">
        <w:t>alueyhdistyksen jäsentä</w:t>
      </w:r>
      <w:r>
        <w:t>.</w:t>
      </w:r>
    </w:p>
    <w:p w14:paraId="42C0122B" w14:textId="411DEA18" w:rsidR="00842E5A" w:rsidRPr="008873E3" w:rsidRDefault="003D1345" w:rsidP="008873E3">
      <w:pPr>
        <w:pStyle w:val="Otsikko2"/>
        <w:numPr>
          <w:ilvl w:val="0"/>
          <w:numId w:val="35"/>
        </w:numPr>
        <w:rPr>
          <w:rFonts w:eastAsia="Times New Roman" w:cs="Times New Roman"/>
          <w:szCs w:val="28"/>
        </w:rPr>
      </w:pPr>
      <w:r>
        <w:t>Jaostojen</w:t>
      </w:r>
      <w:r w:rsidR="00F15167">
        <w:t xml:space="preserve"> </w:t>
      </w:r>
      <w:r w:rsidR="00581CAF">
        <w:t xml:space="preserve">hallitusten </w:t>
      </w:r>
      <w:r w:rsidR="00F15167">
        <w:t xml:space="preserve">kokouksista </w:t>
      </w:r>
      <w:r w:rsidR="00AA0DE4">
        <w:t>laaditaan muistio</w:t>
      </w:r>
      <w:r w:rsidR="00F15167">
        <w:t>, joka toimitetaan</w:t>
      </w:r>
      <w:r w:rsidR="005A0EF5">
        <w:t xml:space="preserve"> </w:t>
      </w:r>
      <w:r>
        <w:t>puheenjohtajalle</w:t>
      </w:r>
      <w:r w:rsidR="00ED39C8">
        <w:t>, sihteerille</w:t>
      </w:r>
      <w:r w:rsidR="00CD1F49">
        <w:t xml:space="preserve"> ja </w:t>
      </w:r>
      <w:r w:rsidR="004F2728">
        <w:t>alueasiamiehelle</w:t>
      </w:r>
      <w:r w:rsidR="00C66E6D">
        <w:t>. Jaosto julkaisee muistion</w:t>
      </w:r>
      <w:r>
        <w:t xml:space="preserve"> </w:t>
      </w:r>
      <w:r w:rsidR="00E9376A">
        <w:t xml:space="preserve">mahdollisimman nopeasti </w:t>
      </w:r>
      <w:r>
        <w:t>yhdistyksen kotisivulla</w:t>
      </w:r>
      <w:r w:rsidR="00F15167">
        <w:t>.</w:t>
      </w:r>
      <w:r w:rsidR="00ED39C8">
        <w:t xml:space="preserve"> Jaoston puheenjohtaja toimittaa hallituksen käsittelyyn ajankohtaiset asiat sähköpostitse sihteerille ennen hallituksen kokousta</w:t>
      </w:r>
      <w:r w:rsidR="0D5F21FD">
        <w:t>.</w:t>
      </w:r>
    </w:p>
    <w:p w14:paraId="4623510C" w14:textId="6125CF93" w:rsidR="00842E5A" w:rsidRPr="00B36F1D" w:rsidRDefault="04BF8D0A" w:rsidP="008873E3">
      <w:pPr>
        <w:pStyle w:val="Otsikko2"/>
        <w:numPr>
          <w:ilvl w:val="0"/>
          <w:numId w:val="35"/>
        </w:numPr>
        <w:rPr>
          <w:szCs w:val="28"/>
        </w:rPr>
      </w:pPr>
      <w:r>
        <w:t xml:space="preserve">Jaoston kokouksista ei makseta kokouspalkkioita. </w:t>
      </w:r>
      <w:r w:rsidR="006F6426">
        <w:t xml:space="preserve">Jaoston kokouksista maksetaan matkakorvaukset </w:t>
      </w:r>
      <w:proofErr w:type="spellStart"/>
      <w:r w:rsidR="006F6426">
        <w:t>VE</w:t>
      </w:r>
      <w:r w:rsidR="00A26B84">
        <w:t>S:n</w:t>
      </w:r>
      <w:proofErr w:type="spellEnd"/>
      <w:r w:rsidR="00A26B84">
        <w:t xml:space="preserve"> mukaan.</w:t>
      </w:r>
      <w:r w:rsidR="00842E5A">
        <w:t xml:space="preserve"> Lisäksi kokouksen yhteydessä tarjotaan ruoka</w:t>
      </w:r>
      <w:r w:rsidR="310121F1" w:rsidRPr="00B36F1D">
        <w:t>.</w:t>
      </w:r>
      <w:r w:rsidR="00842E5A" w:rsidRPr="00B36F1D">
        <w:t xml:space="preserve"> </w:t>
      </w:r>
      <w:r w:rsidR="00FA59CB">
        <w:t xml:space="preserve"> </w:t>
      </w:r>
    </w:p>
    <w:p w14:paraId="3FEEC5B4" w14:textId="77777777" w:rsidR="00842E5A" w:rsidRPr="00842E5A" w:rsidRDefault="00842E5A" w:rsidP="00842E5A"/>
    <w:p w14:paraId="7D132A56" w14:textId="1046B11F" w:rsidR="00521620" w:rsidRPr="008873E3" w:rsidRDefault="0030756F" w:rsidP="008873E3">
      <w:pPr>
        <w:pStyle w:val="Otsikko2"/>
        <w:numPr>
          <w:ilvl w:val="0"/>
          <w:numId w:val="35"/>
        </w:numPr>
        <w:rPr>
          <w:rFonts w:eastAsia="Times New Roman" w:cs="Times New Roman"/>
          <w:szCs w:val="28"/>
        </w:rPr>
      </w:pPr>
      <w:r>
        <w:lastRenderedPageBreak/>
        <w:t>Jaostoje</w:t>
      </w:r>
      <w:r w:rsidR="00521620">
        <w:t xml:space="preserve">n järjestäessä </w:t>
      </w:r>
      <w:r w:rsidR="003D1345">
        <w:t>määrärahan ulkopuolista toimintaa</w:t>
      </w:r>
      <w:r w:rsidR="00764E55">
        <w:t>,</w:t>
      </w:r>
      <w:r w:rsidR="003D1345">
        <w:t xml:space="preserve"> </w:t>
      </w:r>
      <w:r w:rsidR="00764E55">
        <w:t>esimerkiksi koulutusta, tulee lisämäärärahaesitys</w:t>
      </w:r>
      <w:r w:rsidR="00521620">
        <w:t xml:space="preserve"> tehdä hallitukselle</w:t>
      </w:r>
      <w:r w:rsidR="00970AC7">
        <w:t xml:space="preserve"> ennen tilaisuuden toteuttamista.</w:t>
      </w:r>
    </w:p>
    <w:p w14:paraId="7B70764B" w14:textId="432DB5E0" w:rsidR="00441A4D" w:rsidRPr="008873E3" w:rsidRDefault="00524405" w:rsidP="008873E3">
      <w:pPr>
        <w:pStyle w:val="Otsikko2"/>
        <w:numPr>
          <w:ilvl w:val="0"/>
          <w:numId w:val="35"/>
        </w:numPr>
        <w:rPr>
          <w:rFonts w:eastAsia="Times New Roman" w:cs="Times New Roman"/>
          <w:szCs w:val="28"/>
        </w:rPr>
      </w:pPr>
      <w:r>
        <w:t xml:space="preserve">Jaostojen hallitusten </w:t>
      </w:r>
      <w:r w:rsidR="00EB11CA">
        <w:t xml:space="preserve">tulee vuosittain tehdä </w:t>
      </w:r>
      <w:r>
        <w:t xml:space="preserve">alueyhdistyksen </w:t>
      </w:r>
      <w:r w:rsidR="00307139">
        <w:t xml:space="preserve">hallitukselle osoitettu </w:t>
      </w:r>
      <w:r w:rsidR="00EB11CA">
        <w:t xml:space="preserve">toimintasuunnitelma </w:t>
      </w:r>
      <w:r w:rsidR="00A47E58">
        <w:t>ja</w:t>
      </w:r>
      <w:r w:rsidR="00EB11CA">
        <w:t xml:space="preserve"> talousarvio </w:t>
      </w:r>
      <w:r w:rsidR="009C6F8D">
        <w:t>seuraavaa</w:t>
      </w:r>
      <w:r w:rsidR="00764E55">
        <w:t xml:space="preserve"> toiminta</w:t>
      </w:r>
      <w:r w:rsidR="00EB11CA">
        <w:t xml:space="preserve">vuotta varten </w:t>
      </w:r>
      <w:r w:rsidR="009C6F8D">
        <w:t>marras</w:t>
      </w:r>
      <w:r w:rsidR="003D1345">
        <w:t xml:space="preserve">kuun </w:t>
      </w:r>
      <w:r w:rsidR="00EB11CA">
        <w:t>loppuun mennessä.</w:t>
      </w:r>
      <w:r w:rsidR="00FB6A9E">
        <w:t xml:space="preserve"> </w:t>
      </w:r>
      <w:r w:rsidR="00CD5476">
        <w:t xml:space="preserve">Kustakin </w:t>
      </w:r>
      <w:r w:rsidR="009C6F8D">
        <w:t xml:space="preserve">jaoston järjestämästä </w:t>
      </w:r>
      <w:r w:rsidR="00CD5476">
        <w:t>tapahtumasta laad</w:t>
      </w:r>
      <w:r w:rsidR="00F364E1">
        <w:t>itaan taloudenhoitajalle talous</w:t>
      </w:r>
      <w:r w:rsidR="00CD5476">
        <w:t xml:space="preserve">arvio ja </w:t>
      </w:r>
      <w:r w:rsidR="009C6F8D">
        <w:t>selvitys</w:t>
      </w:r>
      <w:r w:rsidR="00CD5476">
        <w:t xml:space="preserve"> toteutuneista kustannuksista.</w:t>
      </w:r>
    </w:p>
    <w:p w14:paraId="38DE08D4" w14:textId="77777777" w:rsidR="007C1545" w:rsidRDefault="007C1545" w:rsidP="631F1C2B">
      <w:pPr>
        <w:rPr>
          <w:b/>
          <w:bCs/>
        </w:rPr>
      </w:pPr>
    </w:p>
    <w:p w14:paraId="5A69D0AD" w14:textId="5096A01C" w:rsidR="631F1C2B" w:rsidRDefault="631F1C2B" w:rsidP="631F1C2B">
      <w:pPr>
        <w:rPr>
          <w:b/>
          <w:bCs/>
        </w:rPr>
      </w:pPr>
    </w:p>
    <w:p w14:paraId="55EE8870" w14:textId="1A4FC671" w:rsidR="631F1C2B" w:rsidRDefault="631F1C2B" w:rsidP="631F1C2B">
      <w:pPr>
        <w:rPr>
          <w:b/>
          <w:bCs/>
        </w:rPr>
      </w:pPr>
    </w:p>
    <w:p w14:paraId="4D89CC76" w14:textId="67EE0FFB" w:rsidR="007670D1" w:rsidRPr="00B34CB3" w:rsidRDefault="007670D1" w:rsidP="00B34CB3">
      <w:pPr>
        <w:rPr>
          <w:b/>
        </w:rPr>
      </w:pPr>
      <w:r w:rsidRPr="00B34CB3">
        <w:rPr>
          <w:b/>
        </w:rPr>
        <w:t>IV – VIESTINTÄRYHMÄ</w:t>
      </w:r>
    </w:p>
    <w:p w14:paraId="1E75F340" w14:textId="77777777" w:rsidR="007670D1" w:rsidRPr="00B34CB3" w:rsidRDefault="007670D1" w:rsidP="00B34CB3">
      <w:pPr>
        <w:rPr>
          <w:b/>
        </w:rPr>
      </w:pPr>
    </w:p>
    <w:p w14:paraId="4DF053E0" w14:textId="476A79ED" w:rsidR="007670D1" w:rsidRPr="00B34CB3" w:rsidRDefault="007670D1" w:rsidP="00B34CB3">
      <w:pPr>
        <w:pStyle w:val="Luettelokappale"/>
        <w:numPr>
          <w:ilvl w:val="0"/>
          <w:numId w:val="40"/>
        </w:numPr>
      </w:pPr>
      <w:r>
        <w:t>Viestintäryhmän kokoonpano</w:t>
      </w:r>
    </w:p>
    <w:p w14:paraId="2E019DA4" w14:textId="38D07784" w:rsidR="007670D1" w:rsidRPr="00B34CB3" w:rsidRDefault="007670D1" w:rsidP="009C6F8D">
      <w:pPr>
        <w:pStyle w:val="Luettelokappale"/>
      </w:pPr>
      <w:r w:rsidRPr="00507DB8">
        <w:rPr>
          <w:color w:val="000000" w:themeColor="text1"/>
        </w:rPr>
        <w:t>Viestintäryhmään kuuluvat puheenjohtaja, sihteeri, viestintävastaava, kotisivuvastaava ja alueasiamies.</w:t>
      </w:r>
      <w:r w:rsidR="009C6F8D" w:rsidRPr="00507DB8">
        <w:rPr>
          <w:color w:val="000000" w:themeColor="text1"/>
        </w:rPr>
        <w:t xml:space="preserve"> Viestintäryhmän puheenjohtajana toimii viestintävastaava ja sihteerinä yhdistyksen sihteeri</w:t>
      </w:r>
      <w:r w:rsidR="009C6F8D" w:rsidRPr="00B34CB3">
        <w:rPr>
          <w:color w:val="FF0000"/>
        </w:rPr>
        <w:t>.</w:t>
      </w:r>
    </w:p>
    <w:p w14:paraId="0F0969AF" w14:textId="77777777" w:rsidR="007670D1" w:rsidRPr="00B34CB3" w:rsidRDefault="007670D1" w:rsidP="00B34CB3">
      <w:pPr>
        <w:pStyle w:val="Luettelokappale"/>
      </w:pPr>
    </w:p>
    <w:p w14:paraId="3ED52C57" w14:textId="67C5825C" w:rsidR="007670D1" w:rsidRDefault="007670D1" w:rsidP="65357695">
      <w:pPr>
        <w:pStyle w:val="Luettelokappale"/>
        <w:numPr>
          <w:ilvl w:val="0"/>
          <w:numId w:val="40"/>
        </w:numPr>
        <w:rPr>
          <w:u w:val="single"/>
        </w:rPr>
      </w:pPr>
      <w:r>
        <w:t>Palkkio</w:t>
      </w:r>
      <w:r w:rsidR="7DF775BC">
        <w:t>t</w:t>
      </w:r>
    </w:p>
    <w:p w14:paraId="51F6F989" w14:textId="456B230A" w:rsidR="7DF775BC" w:rsidRPr="00FA59CB" w:rsidRDefault="7DF775BC" w:rsidP="65357695">
      <w:pPr>
        <w:ind w:left="720"/>
      </w:pPr>
      <w:r w:rsidRPr="00FA59CB">
        <w:rPr>
          <w:lang w:eastAsia="fi-FI"/>
        </w:rPr>
        <w:t>Viestint</w:t>
      </w:r>
      <w:r w:rsidR="00FA59CB" w:rsidRPr="00FA59CB">
        <w:rPr>
          <w:lang w:eastAsia="fi-FI"/>
        </w:rPr>
        <w:t>ä</w:t>
      </w:r>
      <w:r w:rsidRPr="00FA59CB">
        <w:rPr>
          <w:lang w:eastAsia="fi-FI"/>
        </w:rPr>
        <w:t xml:space="preserve">ryhmän puheenjohtajan ja sihteerin kokouspalkkio on </w:t>
      </w:r>
      <w:r w:rsidR="239D71E0" w:rsidRPr="00FA59CB">
        <w:rPr>
          <w:lang w:eastAsia="fi-FI"/>
        </w:rPr>
        <w:t>80</w:t>
      </w:r>
      <w:r w:rsidRPr="00FA59CB">
        <w:rPr>
          <w:lang w:eastAsia="fi-FI"/>
        </w:rPr>
        <w:t xml:space="preserve"> €/kokous ja jäsenen kokouspalkkio on </w:t>
      </w:r>
      <w:r w:rsidR="4F400E83" w:rsidRPr="00FA59CB">
        <w:rPr>
          <w:lang w:eastAsia="fi-FI"/>
        </w:rPr>
        <w:t>6</w:t>
      </w:r>
      <w:r w:rsidRPr="00FA59CB">
        <w:rPr>
          <w:lang w:eastAsia="fi-FI"/>
        </w:rPr>
        <w:t>0 €/kokous.</w:t>
      </w:r>
    </w:p>
    <w:p w14:paraId="71B7E204" w14:textId="155E68A7" w:rsidR="65357695" w:rsidRPr="00FA59CB" w:rsidRDefault="65357695" w:rsidP="65357695">
      <w:pPr>
        <w:ind w:left="720"/>
      </w:pPr>
    </w:p>
    <w:p w14:paraId="249C985D" w14:textId="64CC29F7" w:rsidR="008E7DB4" w:rsidRPr="00FA59CB" w:rsidRDefault="008E7DB4" w:rsidP="65357695">
      <w:pPr>
        <w:ind w:left="720"/>
      </w:pPr>
      <w:r w:rsidRPr="00FA59CB">
        <w:t xml:space="preserve">Viestintäryhmän kokouksista maksetaan matkakorvaukset </w:t>
      </w:r>
      <w:proofErr w:type="spellStart"/>
      <w:r w:rsidRPr="00FA59CB">
        <w:t>VES:n</w:t>
      </w:r>
      <w:proofErr w:type="spellEnd"/>
      <w:r w:rsidRPr="00FA59CB">
        <w:t xml:space="preserve"> mukaan. Lisäksi kokouksen yhteydessä tarjotaan ruoka.</w:t>
      </w:r>
      <w:r w:rsidR="0EC0FA6A" w:rsidRPr="00FA59CB">
        <w:t xml:space="preserve"> Kokoustarjoiluun voidaan käyttää keskimäärin 20 €/henkilö/kokous.</w:t>
      </w:r>
    </w:p>
    <w:p w14:paraId="3048E058" w14:textId="65B26962" w:rsidR="65357695" w:rsidRPr="00FA59CB" w:rsidRDefault="65357695" w:rsidP="65357695"/>
    <w:p w14:paraId="4C106D16" w14:textId="6DFA0539" w:rsidR="11A33C52" w:rsidRPr="00FA59CB" w:rsidRDefault="11A33C52" w:rsidP="5353C07C">
      <w:pPr>
        <w:pStyle w:val="Luettelokappale"/>
        <w:numPr>
          <w:ilvl w:val="0"/>
          <w:numId w:val="40"/>
        </w:numPr>
        <w:rPr>
          <w:rFonts w:eastAsia="Times New Roman"/>
          <w:b/>
          <w:bCs/>
          <w:szCs w:val="28"/>
        </w:rPr>
      </w:pPr>
      <w:r w:rsidRPr="00FA59CB">
        <w:rPr>
          <w:rFonts w:eastAsia="Times New Roman"/>
          <w:szCs w:val="28"/>
        </w:rPr>
        <w:t>Viestintästrategia 2019–2021</w:t>
      </w:r>
      <w:r w:rsidR="133542DC" w:rsidRPr="00FA59CB">
        <w:rPr>
          <w:rFonts w:eastAsia="Times New Roman"/>
          <w:b/>
          <w:bCs/>
          <w:szCs w:val="28"/>
        </w:rPr>
        <w:t xml:space="preserve"> </w:t>
      </w:r>
      <w:r w:rsidR="00FA59CB">
        <w:rPr>
          <w:rFonts w:eastAsia="Times New Roman"/>
          <w:b/>
          <w:bCs/>
          <w:szCs w:val="28"/>
        </w:rPr>
        <w:t xml:space="preserve"> </w:t>
      </w:r>
    </w:p>
    <w:p w14:paraId="56764933" w14:textId="6FCBC14D" w:rsidR="11A33C52" w:rsidRPr="00FA59CB" w:rsidRDefault="11A33C52" w:rsidP="65357695">
      <w:pPr>
        <w:pStyle w:val="Luettelokappale"/>
        <w:numPr>
          <w:ilvl w:val="1"/>
          <w:numId w:val="6"/>
        </w:numPr>
        <w:rPr>
          <w:rFonts w:eastAsia="Times New Roman"/>
          <w:szCs w:val="28"/>
        </w:rPr>
      </w:pPr>
      <w:r w:rsidRPr="00FA59CB">
        <w:rPr>
          <w:rFonts w:eastAsia="Times New Roman"/>
          <w:szCs w:val="28"/>
        </w:rPr>
        <w:t xml:space="preserve">Suunnitelmallinen, tehokas ja oikein kohdennettu monikanavainen viestintä on alueyhdistyksen toiminnan keskeinen väline. Viestinnästä vastaa alueyhdistyksen hallitus ja viestintäryhmä. Viestintästrategia hyväksytään yhdistyksen vuosikokouksessa ja se liitetään osaksi OAJ V-S:n alueyhdistyksen toimintasuunnitelmaa. Viestintäsuunnitelma tarkentaa viestinnän yksityiskohtia ja painopisteitä vuosittain.  </w:t>
      </w:r>
    </w:p>
    <w:p w14:paraId="6D503F68" w14:textId="42728289" w:rsidR="11A33C52" w:rsidRPr="00FA59CB" w:rsidRDefault="11A33C52" w:rsidP="65357695">
      <w:pPr>
        <w:pStyle w:val="Luettelokappale"/>
        <w:numPr>
          <w:ilvl w:val="1"/>
          <w:numId w:val="6"/>
        </w:numPr>
        <w:rPr>
          <w:rFonts w:eastAsia="Times New Roman"/>
          <w:szCs w:val="28"/>
        </w:rPr>
      </w:pPr>
      <w:r w:rsidRPr="00FA59CB">
        <w:rPr>
          <w:rFonts w:eastAsia="Times New Roman"/>
          <w:szCs w:val="28"/>
        </w:rPr>
        <w:t>Viestinnän tavoite OAJ Varsinais-Suomen alueyhdistyksessä</w:t>
      </w:r>
    </w:p>
    <w:p w14:paraId="1E8B45FD" w14:textId="493E9EBD" w:rsidR="11A33C52" w:rsidRPr="00FA59CB" w:rsidRDefault="11A33C52" w:rsidP="65357695">
      <w:pPr>
        <w:pStyle w:val="Luettelokappale"/>
        <w:numPr>
          <w:ilvl w:val="2"/>
          <w:numId w:val="6"/>
        </w:numPr>
        <w:rPr>
          <w:szCs w:val="28"/>
        </w:rPr>
      </w:pPr>
      <w:r w:rsidRPr="00FA59CB">
        <w:rPr>
          <w:rFonts w:eastAsia="Times New Roman"/>
          <w:szCs w:val="28"/>
        </w:rPr>
        <w:lastRenderedPageBreak/>
        <w:t xml:space="preserve">se välittää tehokkaasti tietoa yhdistyksen toiminnasta ja tapahtumista </w:t>
      </w:r>
    </w:p>
    <w:p w14:paraId="2117F550" w14:textId="72C0E835" w:rsidR="11A33C52" w:rsidRPr="00FA59CB" w:rsidRDefault="11A33C52" w:rsidP="65357695">
      <w:pPr>
        <w:pStyle w:val="Luettelokappale"/>
        <w:numPr>
          <w:ilvl w:val="2"/>
          <w:numId w:val="6"/>
        </w:numPr>
        <w:rPr>
          <w:szCs w:val="28"/>
        </w:rPr>
      </w:pPr>
      <w:r w:rsidRPr="00FA59CB">
        <w:rPr>
          <w:rFonts w:eastAsia="Times New Roman"/>
          <w:szCs w:val="28"/>
        </w:rPr>
        <w:t xml:space="preserve">se tukee yhdistyksen vaikuttamistoimintaa </w:t>
      </w:r>
    </w:p>
    <w:p w14:paraId="261D89E3" w14:textId="73660947" w:rsidR="11A33C52" w:rsidRPr="00FA59CB" w:rsidRDefault="11A33C52" w:rsidP="65357695">
      <w:pPr>
        <w:pStyle w:val="Luettelokappale"/>
        <w:numPr>
          <w:ilvl w:val="2"/>
          <w:numId w:val="6"/>
        </w:numPr>
        <w:rPr>
          <w:rFonts w:eastAsia="Times New Roman"/>
          <w:szCs w:val="28"/>
        </w:rPr>
      </w:pPr>
      <w:r w:rsidRPr="00FA59CB">
        <w:rPr>
          <w:rFonts w:eastAsia="Times New Roman"/>
          <w:szCs w:val="28"/>
        </w:rPr>
        <w:t xml:space="preserve">se on luonteva osa yhdistyksen toimintaa.  </w:t>
      </w:r>
    </w:p>
    <w:p w14:paraId="4983CB89" w14:textId="760037A4" w:rsidR="2D0B08B2" w:rsidRPr="00FA59CB" w:rsidRDefault="2D0B08B2" w:rsidP="65357695">
      <w:pPr>
        <w:pStyle w:val="Luettelokappale"/>
        <w:numPr>
          <w:ilvl w:val="1"/>
          <w:numId w:val="4"/>
        </w:numPr>
        <w:rPr>
          <w:rFonts w:eastAsia="Times New Roman"/>
          <w:szCs w:val="28"/>
        </w:rPr>
      </w:pPr>
      <w:r w:rsidRPr="00FA59CB">
        <w:rPr>
          <w:rFonts w:eastAsia="Times New Roman"/>
          <w:szCs w:val="28"/>
        </w:rPr>
        <w:t xml:space="preserve">Viestinnän Viestintä luo kuvaa vahvasta toimijasta ja se herättää jäsenten, päättäjien sekä median kiinnostuksen toimintaamme kohtaan.  </w:t>
      </w:r>
    </w:p>
    <w:p w14:paraId="3C07ECF2" w14:textId="0BD52D33" w:rsidR="65357695" w:rsidRPr="00FA59CB" w:rsidRDefault="65357695" w:rsidP="65357695">
      <w:pPr>
        <w:rPr>
          <w:rFonts w:eastAsia="Times New Roman"/>
          <w:szCs w:val="28"/>
        </w:rPr>
      </w:pPr>
    </w:p>
    <w:p w14:paraId="561585B3" w14:textId="5AAFF00D" w:rsidR="2D0B08B2" w:rsidRPr="00FA59CB" w:rsidRDefault="2D0B08B2" w:rsidP="65357695">
      <w:pPr>
        <w:pStyle w:val="Luettelokappale"/>
        <w:numPr>
          <w:ilvl w:val="1"/>
          <w:numId w:val="4"/>
        </w:numPr>
        <w:rPr>
          <w:rFonts w:eastAsia="Times New Roman"/>
          <w:szCs w:val="28"/>
        </w:rPr>
      </w:pPr>
      <w:r w:rsidRPr="00FA59CB">
        <w:rPr>
          <w:rFonts w:eastAsia="Times New Roman"/>
          <w:szCs w:val="28"/>
        </w:rPr>
        <w:t xml:space="preserve">Viestintää toteutetaan ja kohdennetaan sisäisesti  </w:t>
      </w:r>
    </w:p>
    <w:p w14:paraId="11090A90" w14:textId="058C29D2" w:rsidR="2D0B08B2" w:rsidRPr="00FA59CB" w:rsidRDefault="2D0B08B2" w:rsidP="65357695">
      <w:pPr>
        <w:pStyle w:val="Luettelokappale"/>
        <w:numPr>
          <w:ilvl w:val="2"/>
          <w:numId w:val="5"/>
        </w:numPr>
        <w:rPr>
          <w:szCs w:val="28"/>
        </w:rPr>
      </w:pPr>
      <w:r w:rsidRPr="00FA59CB">
        <w:rPr>
          <w:rFonts w:eastAsia="Times New Roman"/>
          <w:szCs w:val="28"/>
        </w:rPr>
        <w:t xml:space="preserve">hallituksen jäsenille ja jaostoille </w:t>
      </w:r>
    </w:p>
    <w:p w14:paraId="621E94D4" w14:textId="5096DBD7" w:rsidR="2D0B08B2" w:rsidRPr="00FA59CB" w:rsidRDefault="2D0B08B2" w:rsidP="65357695">
      <w:pPr>
        <w:pStyle w:val="Luettelokappale"/>
        <w:numPr>
          <w:ilvl w:val="2"/>
          <w:numId w:val="5"/>
        </w:numPr>
        <w:rPr>
          <w:szCs w:val="28"/>
        </w:rPr>
      </w:pPr>
      <w:r w:rsidRPr="00FA59CB">
        <w:rPr>
          <w:rFonts w:eastAsia="Times New Roman"/>
          <w:szCs w:val="28"/>
        </w:rPr>
        <w:t xml:space="preserve">jäsenyhdistyksille sekä niiden kautta jäsenille ulkoisesti </w:t>
      </w:r>
    </w:p>
    <w:p w14:paraId="15C619CC" w14:textId="32961832" w:rsidR="2D0B08B2" w:rsidRPr="00FA59CB" w:rsidRDefault="2D0B08B2" w:rsidP="65357695">
      <w:pPr>
        <w:pStyle w:val="Luettelokappale"/>
        <w:numPr>
          <w:ilvl w:val="2"/>
          <w:numId w:val="5"/>
        </w:numPr>
        <w:rPr>
          <w:szCs w:val="28"/>
        </w:rPr>
      </w:pPr>
      <w:r w:rsidRPr="00FA59CB">
        <w:rPr>
          <w:rFonts w:eastAsia="Times New Roman"/>
          <w:szCs w:val="28"/>
        </w:rPr>
        <w:t xml:space="preserve">päättäjille ja sidosryhmille </w:t>
      </w:r>
    </w:p>
    <w:p w14:paraId="4413CCD7" w14:textId="3F9CA719" w:rsidR="2D0B08B2" w:rsidRPr="00FA59CB" w:rsidRDefault="2D0B08B2" w:rsidP="65357695">
      <w:pPr>
        <w:pStyle w:val="Luettelokappale"/>
        <w:numPr>
          <w:ilvl w:val="2"/>
          <w:numId w:val="5"/>
        </w:numPr>
        <w:rPr>
          <w:szCs w:val="28"/>
        </w:rPr>
      </w:pPr>
      <w:r w:rsidRPr="00FA59CB">
        <w:rPr>
          <w:rFonts w:eastAsia="Times New Roman"/>
          <w:szCs w:val="28"/>
        </w:rPr>
        <w:t xml:space="preserve">medialle ja muille toimintamme ulkopuolisille.  </w:t>
      </w:r>
    </w:p>
    <w:p w14:paraId="380A7634" w14:textId="3A45680F" w:rsidR="2D0B08B2" w:rsidRPr="00FA59CB" w:rsidRDefault="2D0B08B2" w:rsidP="65357695">
      <w:pPr>
        <w:rPr>
          <w:rFonts w:eastAsia="Times New Roman"/>
          <w:szCs w:val="28"/>
        </w:rPr>
      </w:pPr>
      <w:r w:rsidRPr="00FA59CB">
        <w:rPr>
          <w:rFonts w:eastAsia="Times New Roman"/>
          <w:szCs w:val="28"/>
        </w:rPr>
        <w:t xml:space="preserve"> </w:t>
      </w:r>
    </w:p>
    <w:p w14:paraId="49E34656" w14:textId="6EA0129C" w:rsidR="65357695" w:rsidRPr="00E124CC" w:rsidRDefault="2D0B08B2" w:rsidP="00A02F81">
      <w:pPr>
        <w:pStyle w:val="Luettelokappale"/>
        <w:numPr>
          <w:ilvl w:val="1"/>
          <w:numId w:val="2"/>
        </w:numPr>
        <w:ind w:left="720"/>
        <w:rPr>
          <w:color w:val="FF0000"/>
        </w:rPr>
      </w:pPr>
      <w:r w:rsidRPr="00E124CC">
        <w:rPr>
          <w:rFonts w:eastAsia="Times New Roman"/>
          <w:szCs w:val="28"/>
        </w:rPr>
        <w:t>Laadukas viestintä on keino tehokkaaseen vaikuttamiseen</w:t>
      </w:r>
    </w:p>
    <w:p w14:paraId="06E68DCE" w14:textId="77777777" w:rsidR="00EE1E9C" w:rsidRPr="00B34CB3" w:rsidRDefault="00EE1E9C" w:rsidP="00B34CB3"/>
    <w:p w14:paraId="55DABD73" w14:textId="6486BF67" w:rsidR="00AE5021" w:rsidRPr="00B34CB3" w:rsidRDefault="00D033C5" w:rsidP="00B34CB3">
      <w:pPr>
        <w:pStyle w:val="Otsikko1"/>
        <w:rPr>
          <w:lang w:val="fi-FI"/>
        </w:rPr>
      </w:pPr>
      <w:r w:rsidRPr="00B34CB3">
        <w:rPr>
          <w:lang w:val="fi-FI"/>
        </w:rPr>
        <w:t>V</w:t>
      </w:r>
      <w:r w:rsidR="00702AB0" w:rsidRPr="00B34CB3">
        <w:rPr>
          <w:lang w:val="fi-FI"/>
        </w:rPr>
        <w:t xml:space="preserve"> – </w:t>
      </w:r>
      <w:r w:rsidR="00986994" w:rsidRPr="00B34CB3">
        <w:rPr>
          <w:lang w:val="fi-FI"/>
        </w:rPr>
        <w:t>KOULUTUS</w:t>
      </w:r>
    </w:p>
    <w:p w14:paraId="43A2C5A9" w14:textId="77777777" w:rsidR="009A0993" w:rsidRPr="00B34CB3" w:rsidRDefault="00766D22" w:rsidP="008873E3">
      <w:pPr>
        <w:pStyle w:val="Otsikko2"/>
        <w:numPr>
          <w:ilvl w:val="0"/>
          <w:numId w:val="36"/>
        </w:numPr>
      </w:pPr>
      <w:r w:rsidRPr="00B34CB3">
        <w:t>Kouluttajapalkkiot</w:t>
      </w:r>
    </w:p>
    <w:p w14:paraId="6313BEA6" w14:textId="0763BA2E" w:rsidR="00475E6C" w:rsidRPr="008E7DB4" w:rsidRDefault="009A0993" w:rsidP="0FFA6094">
      <w:pPr>
        <w:pStyle w:val="Luettelokappale"/>
        <w:numPr>
          <w:ilvl w:val="0"/>
          <w:numId w:val="17"/>
        </w:numPr>
        <w:ind w:left="850" w:hanging="340"/>
        <w:jc w:val="both"/>
      </w:pPr>
      <w:r>
        <w:t>Kun alueyhdistyksen puheenjoh</w:t>
      </w:r>
      <w:r w:rsidR="002D3676">
        <w:t xml:space="preserve">taja tai </w:t>
      </w:r>
      <w:r w:rsidR="004F6239">
        <w:t xml:space="preserve">muu hallituksen erikseen </w:t>
      </w:r>
      <w:r w:rsidR="002D3676">
        <w:t>valtuuttama henkilö</w:t>
      </w:r>
      <w:r w:rsidR="004F6239">
        <w:t>,</w:t>
      </w:r>
      <w:r w:rsidR="002D3676">
        <w:t xml:space="preserve"> edustaa alueyhdistystä kouluttajana/luennoitsijana</w:t>
      </w:r>
      <w:r w:rsidR="00B71E73">
        <w:t xml:space="preserve"> alueyhdistyksen tilaisuudessa</w:t>
      </w:r>
      <w:r w:rsidR="00042138">
        <w:t xml:space="preserve">, </w:t>
      </w:r>
      <w:r w:rsidR="00A93317">
        <w:t>maksetaan</w:t>
      </w:r>
      <w:r w:rsidR="002D3676">
        <w:t xml:space="preserve"> hänelle</w:t>
      </w:r>
      <w:r w:rsidR="00042138">
        <w:t xml:space="preserve"> </w:t>
      </w:r>
      <w:r w:rsidR="002D3676">
        <w:t>yhdistyksen hallituksen päättämä korvaus. Korva</w:t>
      </w:r>
      <w:r w:rsidR="00AC4259">
        <w:t>us sisältää valmistelutyön (40</w:t>
      </w:r>
      <w:r w:rsidR="005E21A7">
        <w:t xml:space="preserve"> euroa</w:t>
      </w:r>
      <w:r w:rsidR="00B71E73">
        <w:t xml:space="preserve">/tunti), </w:t>
      </w:r>
      <w:r w:rsidR="002D3676">
        <w:t>luentopalkkion (100</w:t>
      </w:r>
      <w:r w:rsidR="00022A63">
        <w:t xml:space="preserve"> </w:t>
      </w:r>
      <w:r w:rsidR="005E21A7">
        <w:t>euroa</w:t>
      </w:r>
      <w:r w:rsidR="002D3676">
        <w:t>/tunti) ja matkakorvauksen</w:t>
      </w:r>
      <w:r w:rsidR="00FC6035">
        <w:t xml:space="preserve"> </w:t>
      </w:r>
      <w:proofErr w:type="spellStart"/>
      <w:r w:rsidR="00FC6035">
        <w:t>VES:n</w:t>
      </w:r>
      <w:proofErr w:type="spellEnd"/>
      <w:r w:rsidR="00FC6035">
        <w:t xml:space="preserve"> mukaan</w:t>
      </w:r>
      <w:r w:rsidR="002D3676">
        <w:t xml:space="preserve"> </w:t>
      </w:r>
      <w:r w:rsidR="00475E6C">
        <w:t>sekä</w:t>
      </w:r>
      <w:r w:rsidR="5A43FA35">
        <w:t xml:space="preserve"> </w:t>
      </w:r>
      <w:r w:rsidR="00475E6C">
        <w:t xml:space="preserve">mahdollisen päivärahan. </w:t>
      </w:r>
      <w:r w:rsidR="002D3676">
        <w:t>Lasku</w:t>
      </w:r>
      <w:r w:rsidR="000E07AD">
        <w:t>tus</w:t>
      </w:r>
      <w:r w:rsidR="002D3676">
        <w:t xml:space="preserve">lomake palkkioineen </w:t>
      </w:r>
      <w:r w:rsidR="00A93317">
        <w:t>on yhdistyksen kotisivull</w:t>
      </w:r>
      <w:r w:rsidR="002D3676">
        <w:t>a</w:t>
      </w:r>
      <w:r w:rsidR="00475E6C">
        <w:t>.</w:t>
      </w:r>
    </w:p>
    <w:p w14:paraId="0785D7C0" w14:textId="0F4B884E" w:rsidR="00042138" w:rsidRPr="008873E3" w:rsidRDefault="00986994" w:rsidP="008873E3">
      <w:pPr>
        <w:pStyle w:val="Otsikko2"/>
        <w:numPr>
          <w:ilvl w:val="0"/>
          <w:numId w:val="36"/>
        </w:numPr>
        <w:rPr>
          <w:rFonts w:eastAsia="Times New Roman" w:cs="Times New Roman"/>
          <w:szCs w:val="28"/>
        </w:rPr>
      </w:pPr>
      <w:r>
        <w:t>Alueyhdistyksen järjestämä koulutus</w:t>
      </w:r>
    </w:p>
    <w:p w14:paraId="34B29460" w14:textId="77777777" w:rsidR="00475E6C" w:rsidRPr="00B34CB3" w:rsidRDefault="00A93317" w:rsidP="00B34CB3">
      <w:pPr>
        <w:pStyle w:val="Luettelokappale"/>
        <w:numPr>
          <w:ilvl w:val="0"/>
          <w:numId w:val="13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>Yhdistyskoulutus</w:t>
      </w:r>
      <w:r w:rsidR="00475E6C" w:rsidRPr="00B34CB3">
        <w:rPr>
          <w:szCs w:val="28"/>
        </w:rPr>
        <w:t>:</w:t>
      </w:r>
    </w:p>
    <w:p w14:paraId="41F3067C" w14:textId="557B79E7" w:rsidR="00042138" w:rsidRPr="00433253" w:rsidRDefault="007670D1" w:rsidP="00B34CB3">
      <w:pPr>
        <w:pStyle w:val="Luettelokappale"/>
        <w:numPr>
          <w:ilvl w:val="1"/>
          <w:numId w:val="13"/>
        </w:numPr>
        <w:ind w:left="1134" w:hanging="340"/>
        <w:jc w:val="both"/>
        <w:rPr>
          <w:szCs w:val="28"/>
        </w:rPr>
      </w:pPr>
      <w:r w:rsidRPr="00B34CB3">
        <w:rPr>
          <w:szCs w:val="28"/>
        </w:rPr>
        <w:t xml:space="preserve">Maksetaan </w:t>
      </w:r>
      <w:proofErr w:type="spellStart"/>
      <w:r w:rsidR="003F2A3F" w:rsidRPr="00B34CB3">
        <w:rPr>
          <w:szCs w:val="28"/>
        </w:rPr>
        <w:t>VES:n</w:t>
      </w:r>
      <w:proofErr w:type="spellEnd"/>
      <w:r w:rsidR="003F2A3F" w:rsidRPr="00B34CB3">
        <w:rPr>
          <w:szCs w:val="28"/>
        </w:rPr>
        <w:t xml:space="preserve"> mukaiset kilometrikorvaukset.</w:t>
      </w:r>
      <w:r w:rsidR="004B3742" w:rsidRPr="00B34CB3">
        <w:rPr>
          <w:szCs w:val="28"/>
        </w:rPr>
        <w:t xml:space="preserve"> </w:t>
      </w:r>
      <w:r w:rsidR="0043012E" w:rsidRPr="00B34CB3">
        <w:rPr>
          <w:szCs w:val="28"/>
        </w:rPr>
        <w:t xml:space="preserve">Alueyhdistyksen hallitus suosittelee </w:t>
      </w:r>
      <w:r w:rsidR="004B3742" w:rsidRPr="00B34CB3">
        <w:rPr>
          <w:szCs w:val="28"/>
        </w:rPr>
        <w:t>yhtei</w:t>
      </w:r>
      <w:r w:rsidR="0043012E" w:rsidRPr="00B34CB3">
        <w:rPr>
          <w:szCs w:val="28"/>
        </w:rPr>
        <w:t xml:space="preserve">skuljetuksia. </w:t>
      </w:r>
      <w:r w:rsidR="00944E42" w:rsidRPr="00433253">
        <w:rPr>
          <w:szCs w:val="28"/>
        </w:rPr>
        <w:t>Matkakulut laskutetaan alueyhdistyksen omalla ma</w:t>
      </w:r>
      <w:r w:rsidR="00A32E58" w:rsidRPr="00433253">
        <w:rPr>
          <w:szCs w:val="28"/>
        </w:rPr>
        <w:t>tkalaskulomakkeella, joka on</w:t>
      </w:r>
      <w:r w:rsidR="00944E42" w:rsidRPr="00433253">
        <w:rPr>
          <w:szCs w:val="28"/>
        </w:rPr>
        <w:t xml:space="preserve"> yhdistyksen kotisivul</w:t>
      </w:r>
      <w:r w:rsidR="00D259F5" w:rsidRPr="00433253">
        <w:rPr>
          <w:szCs w:val="28"/>
        </w:rPr>
        <w:t>la</w:t>
      </w:r>
      <w:r w:rsidR="00944E42" w:rsidRPr="00433253">
        <w:rPr>
          <w:szCs w:val="28"/>
        </w:rPr>
        <w:t xml:space="preserve">. </w:t>
      </w:r>
    </w:p>
    <w:p w14:paraId="234C9432" w14:textId="77777777" w:rsidR="008A55FB" w:rsidRPr="00B34CB3" w:rsidRDefault="00A93317" w:rsidP="00B34CB3">
      <w:pPr>
        <w:pStyle w:val="Luettelokappale"/>
        <w:numPr>
          <w:ilvl w:val="1"/>
          <w:numId w:val="13"/>
        </w:numPr>
        <w:ind w:left="1134" w:hanging="340"/>
        <w:jc w:val="both"/>
        <w:rPr>
          <w:szCs w:val="28"/>
        </w:rPr>
      </w:pPr>
      <w:r w:rsidRPr="00B34CB3">
        <w:rPr>
          <w:szCs w:val="28"/>
        </w:rPr>
        <w:t>Koulutukse</w:t>
      </w:r>
      <w:r w:rsidR="008A55FB" w:rsidRPr="00B34CB3">
        <w:rPr>
          <w:szCs w:val="28"/>
        </w:rPr>
        <w:t>sta peritään yhdistyksiltä kohtuullinen omavastuuosuus</w:t>
      </w:r>
      <w:r w:rsidR="00197A24" w:rsidRPr="00B34CB3">
        <w:rPr>
          <w:szCs w:val="28"/>
        </w:rPr>
        <w:t>, ellei hallitus päätä toisin</w:t>
      </w:r>
      <w:r w:rsidR="00642470" w:rsidRPr="00B34CB3">
        <w:rPr>
          <w:szCs w:val="28"/>
        </w:rPr>
        <w:t>.</w:t>
      </w:r>
    </w:p>
    <w:p w14:paraId="4BDE1123" w14:textId="1E8E971E" w:rsidR="004F6239" w:rsidRPr="00507DB8" w:rsidRDefault="00C453D1" w:rsidP="00B34CB3">
      <w:pPr>
        <w:pStyle w:val="Luettelokappale"/>
        <w:numPr>
          <w:ilvl w:val="0"/>
          <w:numId w:val="13"/>
        </w:numPr>
        <w:ind w:left="794" w:hanging="340"/>
        <w:jc w:val="both"/>
        <w:rPr>
          <w:color w:val="000000" w:themeColor="text1"/>
          <w:szCs w:val="28"/>
        </w:rPr>
      </w:pPr>
      <w:r w:rsidRPr="00507DB8">
        <w:rPr>
          <w:color w:val="000000" w:themeColor="text1"/>
          <w:szCs w:val="28"/>
        </w:rPr>
        <w:lastRenderedPageBreak/>
        <w:t>Mikäli</w:t>
      </w:r>
      <w:r w:rsidR="00D259F5" w:rsidRPr="00507DB8">
        <w:rPr>
          <w:color w:val="000000" w:themeColor="text1"/>
          <w:szCs w:val="28"/>
        </w:rPr>
        <w:t xml:space="preserve"> </w:t>
      </w:r>
      <w:r w:rsidR="00A32E58" w:rsidRPr="00507DB8">
        <w:rPr>
          <w:color w:val="000000" w:themeColor="text1"/>
          <w:szCs w:val="28"/>
        </w:rPr>
        <w:t>koulutukseen ilmoittautunut</w:t>
      </w:r>
      <w:r w:rsidR="00F875A6" w:rsidRPr="00507DB8">
        <w:rPr>
          <w:color w:val="000000" w:themeColor="text1"/>
          <w:szCs w:val="28"/>
        </w:rPr>
        <w:t xml:space="preserve"> ei</w:t>
      </w:r>
      <w:r w:rsidRPr="00507DB8">
        <w:rPr>
          <w:color w:val="000000" w:themeColor="text1"/>
          <w:szCs w:val="28"/>
        </w:rPr>
        <w:t xml:space="preserve"> osallistu koulutukseen</w:t>
      </w:r>
      <w:r w:rsidR="006A5140" w:rsidRPr="00507DB8">
        <w:rPr>
          <w:color w:val="000000" w:themeColor="text1"/>
          <w:szCs w:val="28"/>
        </w:rPr>
        <w:t xml:space="preserve"> eikä ole peruuttanut osallistumistaan etukäteen ilman hyväksyttävää syytä</w:t>
      </w:r>
      <w:r w:rsidR="00D259F5" w:rsidRPr="00507DB8">
        <w:rPr>
          <w:color w:val="000000" w:themeColor="text1"/>
          <w:szCs w:val="28"/>
        </w:rPr>
        <w:t>,</w:t>
      </w:r>
      <w:r w:rsidRPr="00507DB8">
        <w:rPr>
          <w:color w:val="000000" w:themeColor="text1"/>
          <w:szCs w:val="28"/>
        </w:rPr>
        <w:t xml:space="preserve"> </w:t>
      </w:r>
      <w:r w:rsidR="00C17444" w:rsidRPr="00507DB8">
        <w:rPr>
          <w:color w:val="000000" w:themeColor="text1"/>
          <w:szCs w:val="28"/>
        </w:rPr>
        <w:t>aiheutuneet</w:t>
      </w:r>
      <w:r w:rsidR="008A55FB" w:rsidRPr="00507DB8">
        <w:rPr>
          <w:color w:val="000000" w:themeColor="text1"/>
          <w:szCs w:val="28"/>
        </w:rPr>
        <w:t xml:space="preserve"> </w:t>
      </w:r>
      <w:r w:rsidR="002C681D" w:rsidRPr="00507DB8">
        <w:rPr>
          <w:color w:val="000000" w:themeColor="text1"/>
          <w:szCs w:val="28"/>
        </w:rPr>
        <w:t>kulut peritään</w:t>
      </w:r>
      <w:r w:rsidRPr="00507DB8">
        <w:rPr>
          <w:color w:val="000000" w:themeColor="text1"/>
          <w:szCs w:val="28"/>
        </w:rPr>
        <w:t xml:space="preserve"> </w:t>
      </w:r>
      <w:r w:rsidR="00433253" w:rsidRPr="00507DB8">
        <w:rPr>
          <w:color w:val="000000" w:themeColor="text1"/>
          <w:szCs w:val="28"/>
        </w:rPr>
        <w:t>ilmoittautuneelta OAJ:n ohjeen mukaisesti</w:t>
      </w:r>
      <w:r w:rsidRPr="00507DB8">
        <w:rPr>
          <w:color w:val="000000" w:themeColor="text1"/>
          <w:szCs w:val="28"/>
        </w:rPr>
        <w:t>.</w:t>
      </w:r>
      <w:r w:rsidR="00C17444" w:rsidRPr="00507DB8">
        <w:rPr>
          <w:color w:val="000000" w:themeColor="text1"/>
          <w:szCs w:val="28"/>
        </w:rPr>
        <w:t xml:space="preserve"> Sama käytäntö koskee kaikkia muitakin tapahtumia.</w:t>
      </w:r>
    </w:p>
    <w:p w14:paraId="076C583F" w14:textId="77777777" w:rsidR="00433253" w:rsidRPr="00507DB8" w:rsidRDefault="00433253" w:rsidP="00433253">
      <w:pPr>
        <w:pStyle w:val="Default"/>
        <w:rPr>
          <w:color w:val="000000" w:themeColor="text1"/>
        </w:rPr>
      </w:pPr>
    </w:p>
    <w:p w14:paraId="62821E3C" w14:textId="7C2325D2" w:rsidR="00433253" w:rsidRPr="00507DB8" w:rsidRDefault="00433253" w:rsidP="00433253">
      <w:pPr>
        <w:pStyle w:val="Default"/>
        <w:ind w:left="851"/>
        <w:rPr>
          <w:rFonts w:ascii="Times New Roman" w:hAnsi="Times New Roman" w:cs="Times New Roman"/>
          <w:color w:val="000000" w:themeColor="text1"/>
        </w:rPr>
      </w:pPr>
      <w:r w:rsidRPr="00507DB8">
        <w:rPr>
          <w:rFonts w:ascii="Times New Roman" w:hAnsi="Times New Roman" w:cs="Times New Roman"/>
          <w:color w:val="000000" w:themeColor="text1"/>
        </w:rPr>
        <w:t xml:space="preserve">OAJ:n ohje: OSALLISTUMISEN PERUUTTAMINEN  </w:t>
      </w:r>
    </w:p>
    <w:p w14:paraId="34CECA3A" w14:textId="2B935125" w:rsidR="00433253" w:rsidRPr="00507DB8" w:rsidRDefault="00433253" w:rsidP="00433253">
      <w:pPr>
        <w:pStyle w:val="Default"/>
        <w:spacing w:after="37"/>
        <w:ind w:left="851"/>
        <w:rPr>
          <w:rFonts w:ascii="Times New Roman" w:hAnsi="Times New Roman" w:cs="Times New Roman"/>
          <w:color w:val="000000" w:themeColor="text1"/>
        </w:rPr>
      </w:pPr>
      <w:r w:rsidRPr="00507DB8">
        <w:rPr>
          <w:rFonts w:ascii="Times New Roman" w:hAnsi="Times New Roman" w:cs="Times New Roman"/>
          <w:bCs/>
          <w:color w:val="000000" w:themeColor="text1"/>
        </w:rPr>
        <w:t xml:space="preserve">Peruuta osallistumisesi heti esteen ilmaannuttua, kuitenkin viimeistään 7 vrk ennen tilaisuutta. </w:t>
      </w:r>
    </w:p>
    <w:p w14:paraId="7C30D228" w14:textId="4C79441F" w:rsidR="00433253" w:rsidRPr="00507DB8" w:rsidRDefault="00433253" w:rsidP="00433253">
      <w:pPr>
        <w:pStyle w:val="Default"/>
        <w:spacing w:after="37"/>
        <w:ind w:left="851"/>
        <w:rPr>
          <w:rFonts w:ascii="Times New Roman" w:hAnsi="Times New Roman" w:cs="Times New Roman"/>
          <w:color w:val="000000" w:themeColor="text1"/>
        </w:rPr>
      </w:pPr>
      <w:r w:rsidRPr="00507DB8">
        <w:rPr>
          <w:rFonts w:ascii="Times New Roman" w:hAnsi="Times New Roman" w:cs="Times New Roman"/>
          <w:color w:val="000000" w:themeColor="text1"/>
        </w:rPr>
        <w:t xml:space="preserve">Sen jälkeen veloitamme 50 euroa peruutuskustannuksia, ellei poissaolosta ole esittää lääkärintodistusta tai muuta pätevää selvitystä. </w:t>
      </w:r>
    </w:p>
    <w:p w14:paraId="77FB467C" w14:textId="508BBBB6" w:rsidR="00433253" w:rsidRPr="00507DB8" w:rsidRDefault="00433253" w:rsidP="00433253">
      <w:pPr>
        <w:pStyle w:val="Default"/>
        <w:spacing w:after="37"/>
        <w:ind w:left="851"/>
        <w:rPr>
          <w:rFonts w:ascii="Times New Roman" w:hAnsi="Times New Roman" w:cs="Times New Roman"/>
          <w:color w:val="000000" w:themeColor="text1"/>
        </w:rPr>
      </w:pPr>
      <w:r w:rsidRPr="00507DB8">
        <w:rPr>
          <w:rFonts w:ascii="Times New Roman" w:hAnsi="Times New Roman" w:cs="Times New Roman"/>
          <w:color w:val="000000" w:themeColor="text1"/>
        </w:rPr>
        <w:t xml:space="preserve">Ilman peruutusta poisjääneiltä veloitetaan toteutuneiden kulujen mukaiset kustannukset. </w:t>
      </w:r>
    </w:p>
    <w:p w14:paraId="7DCBE9EC" w14:textId="1057DABE" w:rsidR="00433253" w:rsidRPr="00507DB8" w:rsidRDefault="00433253" w:rsidP="00433253">
      <w:pPr>
        <w:pStyle w:val="Default"/>
        <w:ind w:left="851"/>
        <w:rPr>
          <w:rFonts w:ascii="Times New Roman" w:hAnsi="Times New Roman" w:cs="Times New Roman"/>
          <w:color w:val="000000" w:themeColor="text1"/>
        </w:rPr>
      </w:pPr>
      <w:r w:rsidRPr="00507DB8">
        <w:rPr>
          <w:rFonts w:ascii="Times New Roman" w:hAnsi="Times New Roman" w:cs="Times New Roman"/>
          <w:bCs/>
          <w:color w:val="000000" w:themeColor="text1"/>
        </w:rPr>
        <w:t xml:space="preserve">Noudata annettuja aikatauluja. Osallistuminen edellyttää läsnäoloa koko tilaisuuden ajan. </w:t>
      </w:r>
      <w:r w:rsidRPr="00507DB8">
        <w:rPr>
          <w:rFonts w:ascii="Times New Roman" w:hAnsi="Times New Roman" w:cs="Times New Roman"/>
          <w:color w:val="000000" w:themeColor="text1"/>
        </w:rPr>
        <w:t xml:space="preserve">Jos voit osallistua vain toiseen päivään, niin on yhdistyksen kannalta parempi, että paikka annetaan sellaiselle, joka voi olla läsnä koko koulutuksen ajan. </w:t>
      </w:r>
    </w:p>
    <w:p w14:paraId="5F4811F1" w14:textId="77777777" w:rsidR="00433253" w:rsidRPr="00507DB8" w:rsidRDefault="00433253" w:rsidP="00433253">
      <w:pPr>
        <w:pStyle w:val="Luettelokappale"/>
        <w:ind w:left="851"/>
        <w:jc w:val="both"/>
        <w:rPr>
          <w:color w:val="000000" w:themeColor="text1"/>
          <w:szCs w:val="28"/>
        </w:rPr>
      </w:pPr>
    </w:p>
    <w:p w14:paraId="214456CA" w14:textId="046C430E" w:rsidR="00395091" w:rsidRPr="008873E3" w:rsidRDefault="002C681D" w:rsidP="008873E3">
      <w:pPr>
        <w:pStyle w:val="Otsikko2"/>
        <w:numPr>
          <w:ilvl w:val="0"/>
          <w:numId w:val="36"/>
        </w:numPr>
        <w:rPr>
          <w:rFonts w:eastAsia="Times New Roman" w:cs="Times New Roman"/>
          <w:szCs w:val="28"/>
        </w:rPr>
      </w:pPr>
      <w:r>
        <w:t xml:space="preserve">Ylimääräisten </w:t>
      </w:r>
      <w:r w:rsidR="00986994">
        <w:t>edustajien osallistuminen</w:t>
      </w:r>
      <w:r w:rsidR="00433253">
        <w:t xml:space="preserve"> koulutuksiin, tapahtumiin ja tilaisuuksiin</w:t>
      </w:r>
    </w:p>
    <w:p w14:paraId="2CF6C9EE" w14:textId="31D935F6" w:rsidR="007C1545" w:rsidRDefault="004B3742" w:rsidP="0FFA6094">
      <w:pPr>
        <w:pStyle w:val="Luettelokappale"/>
        <w:numPr>
          <w:ilvl w:val="0"/>
          <w:numId w:val="14"/>
        </w:numPr>
        <w:ind w:left="794" w:hanging="340"/>
        <w:jc w:val="both"/>
      </w:pPr>
      <w:r>
        <w:t xml:space="preserve">Osallistumisesta </w:t>
      </w:r>
      <w:r w:rsidR="00197A24">
        <w:t xml:space="preserve">ja maksuista </w:t>
      </w:r>
      <w:r>
        <w:t>sovitaan tapauskohtaisesti. Periaa</w:t>
      </w:r>
      <w:r w:rsidR="000F455E">
        <w:t>t</w:t>
      </w:r>
      <w:r>
        <w:t>te</w:t>
      </w:r>
      <w:r w:rsidR="000F455E">
        <w:t>ena</w:t>
      </w:r>
      <w:r>
        <w:t xml:space="preserve"> on, että </w:t>
      </w:r>
      <w:r w:rsidR="002C681D">
        <w:t>ylimääräinen</w:t>
      </w:r>
      <w:r>
        <w:t xml:space="preserve"> osallistuja tai hänet lähettävä yhdistys kustantaa osallistumisen yöpymis-, ateria-, matka- ja mahdollisine materiaalikuluineen. Alueyhdistys kustantaa koulutuksen.</w:t>
      </w:r>
    </w:p>
    <w:p w14:paraId="12AD7A64" w14:textId="77777777" w:rsidR="007C1545" w:rsidRPr="007C1545" w:rsidRDefault="007C1545" w:rsidP="007C1545">
      <w:pPr>
        <w:jc w:val="both"/>
        <w:rPr>
          <w:szCs w:val="28"/>
        </w:rPr>
      </w:pPr>
    </w:p>
    <w:p w14:paraId="19FE2239" w14:textId="6A301D3D" w:rsidR="00395091" w:rsidRPr="008873E3" w:rsidRDefault="00395091" w:rsidP="008873E3">
      <w:pPr>
        <w:pStyle w:val="Otsikko2"/>
        <w:numPr>
          <w:ilvl w:val="0"/>
          <w:numId w:val="36"/>
        </w:numPr>
        <w:rPr>
          <w:rFonts w:eastAsia="Times New Roman" w:cs="Times New Roman"/>
          <w:szCs w:val="28"/>
        </w:rPr>
      </w:pPr>
      <w:proofErr w:type="spellStart"/>
      <w:r>
        <w:t>FSL:n</w:t>
      </w:r>
      <w:proofErr w:type="spellEnd"/>
      <w:r>
        <w:t xml:space="preserve"> jäsenten osallistuminen alueyhdistyksen tilaisuuksiin</w:t>
      </w:r>
    </w:p>
    <w:p w14:paraId="45739603" w14:textId="4A5DEDCF" w:rsidR="00395091" w:rsidRPr="00B34CB3" w:rsidRDefault="00395091" w:rsidP="00B34CB3">
      <w:pPr>
        <w:pStyle w:val="Luettelokappale"/>
        <w:numPr>
          <w:ilvl w:val="0"/>
          <w:numId w:val="14"/>
        </w:numPr>
        <w:ind w:left="794" w:hanging="340"/>
        <w:jc w:val="both"/>
      </w:pPr>
      <w:r>
        <w:t xml:space="preserve">Kun </w:t>
      </w:r>
      <w:proofErr w:type="spellStart"/>
      <w:r>
        <w:t>FSL:</w:t>
      </w:r>
      <w:r w:rsidR="003C68AF">
        <w:t>n</w:t>
      </w:r>
      <w:proofErr w:type="spellEnd"/>
      <w:r w:rsidR="003C68AF">
        <w:t xml:space="preserve"> jäsen</w:t>
      </w:r>
      <w:r>
        <w:t xml:space="preserve"> on paikallisyhdistyksen tai jaoston edustajana alueyhdistyksen koulutustilaisuudessa, osallistumisoikeus on samanlainen kuin muillakin</w:t>
      </w:r>
      <w:r w:rsidR="003C68AF">
        <w:t>.</w:t>
      </w:r>
    </w:p>
    <w:p w14:paraId="1BFCEFC5" w14:textId="535E78EC" w:rsidR="204AF8BF" w:rsidRPr="00AC744A" w:rsidRDefault="1E15039D" w:rsidP="0FFA6094">
      <w:pPr>
        <w:pStyle w:val="Luettelokappale"/>
        <w:numPr>
          <w:ilvl w:val="0"/>
          <w:numId w:val="9"/>
        </w:numPr>
        <w:jc w:val="both"/>
        <w:rPr>
          <w:rFonts w:eastAsia="Times New Roman"/>
          <w:szCs w:val="28"/>
        </w:rPr>
      </w:pPr>
      <w:proofErr w:type="spellStart"/>
      <w:r w:rsidRPr="00AC744A">
        <w:t>FSL:n</w:t>
      </w:r>
      <w:proofErr w:type="spellEnd"/>
      <w:r w:rsidRPr="00AC744A">
        <w:t xml:space="preserve"> jäsenet käyttävät samaa ilmoittautumismenettelyä kuin muutkin alueyhdistyksen jäsenet.</w:t>
      </w:r>
    </w:p>
    <w:p w14:paraId="2DE7CF3B" w14:textId="4F391988" w:rsidR="629961B7" w:rsidRPr="00AC744A" w:rsidRDefault="629961B7" w:rsidP="0FFA6094">
      <w:pPr>
        <w:pStyle w:val="Luettelokappale"/>
        <w:numPr>
          <w:ilvl w:val="0"/>
          <w:numId w:val="9"/>
        </w:numPr>
        <w:jc w:val="both"/>
        <w:rPr>
          <w:szCs w:val="28"/>
        </w:rPr>
      </w:pPr>
      <w:r w:rsidRPr="00AC744A">
        <w:t xml:space="preserve">Kun </w:t>
      </w:r>
      <w:proofErr w:type="spellStart"/>
      <w:r w:rsidRPr="00AC744A">
        <w:t>F</w:t>
      </w:r>
      <w:r w:rsidR="3F1D45BF" w:rsidRPr="00AC744A">
        <w:t>SL:n</w:t>
      </w:r>
      <w:proofErr w:type="spellEnd"/>
      <w:r w:rsidR="3F1D45BF" w:rsidRPr="00AC744A">
        <w:t xml:space="preserve"> jäsen osallistuu koulutukseen ja muuhun tilaisuuteen, laskutetaan kulut kokonaisuudessaan </w:t>
      </w:r>
      <w:r w:rsidR="13FDA837" w:rsidRPr="00AC744A">
        <w:t>hänen omalta jäsen</w:t>
      </w:r>
      <w:r w:rsidR="3F1D45BF" w:rsidRPr="00AC744A">
        <w:t>yhdistykseltä</w:t>
      </w:r>
      <w:r w:rsidR="02F453ED" w:rsidRPr="00AC744A">
        <w:t>än</w:t>
      </w:r>
      <w:r w:rsidR="3F1D45BF" w:rsidRPr="00AC744A">
        <w:t>.</w:t>
      </w:r>
    </w:p>
    <w:p w14:paraId="0EA53A86" w14:textId="754ED51A" w:rsidR="00B1116D" w:rsidRPr="00AC744A" w:rsidRDefault="00B1116D" w:rsidP="631F1C2B">
      <w:pPr>
        <w:pStyle w:val="Luettelokappale"/>
        <w:ind w:left="360"/>
        <w:jc w:val="both"/>
      </w:pPr>
    </w:p>
    <w:p w14:paraId="72D4505A" w14:textId="2BEBC66B" w:rsidR="00042138" w:rsidRPr="008873E3" w:rsidRDefault="00986994" w:rsidP="008873E3">
      <w:pPr>
        <w:pStyle w:val="Otsikko2"/>
        <w:numPr>
          <w:ilvl w:val="0"/>
          <w:numId w:val="36"/>
        </w:numPr>
        <w:rPr>
          <w:rFonts w:eastAsia="Times New Roman" w:cs="Times New Roman"/>
          <w:szCs w:val="28"/>
        </w:rPr>
      </w:pPr>
      <w:r>
        <w:lastRenderedPageBreak/>
        <w:t>Työnjako</w:t>
      </w:r>
      <w:r w:rsidR="00042138">
        <w:t>:</w:t>
      </w:r>
    </w:p>
    <w:p w14:paraId="561B937E" w14:textId="4B15ACC7" w:rsidR="002C681D" w:rsidRPr="00507DB8" w:rsidRDefault="002C681D" w:rsidP="00B34CB3">
      <w:pPr>
        <w:pStyle w:val="Luettelokappale"/>
        <w:numPr>
          <w:ilvl w:val="0"/>
          <w:numId w:val="14"/>
        </w:numPr>
        <w:ind w:left="794" w:hanging="340"/>
        <w:jc w:val="both"/>
        <w:rPr>
          <w:color w:val="000000" w:themeColor="text1"/>
          <w:szCs w:val="28"/>
        </w:rPr>
      </w:pPr>
      <w:r w:rsidRPr="00507DB8">
        <w:rPr>
          <w:color w:val="000000" w:themeColor="text1"/>
          <w:szCs w:val="28"/>
        </w:rPr>
        <w:t>Työvaliokunta suunn</w:t>
      </w:r>
      <w:r w:rsidR="00A32E58" w:rsidRPr="00507DB8">
        <w:rPr>
          <w:color w:val="000000" w:themeColor="text1"/>
          <w:szCs w:val="28"/>
        </w:rPr>
        <w:t>ittelee ja koordinoi koulutuksen järjestämistä</w:t>
      </w:r>
      <w:r w:rsidRPr="00507DB8">
        <w:rPr>
          <w:color w:val="000000" w:themeColor="text1"/>
          <w:szCs w:val="28"/>
        </w:rPr>
        <w:t xml:space="preserve"> yhdessä </w:t>
      </w:r>
      <w:r w:rsidR="00C20522" w:rsidRPr="00507DB8">
        <w:rPr>
          <w:color w:val="000000" w:themeColor="text1"/>
        </w:rPr>
        <w:t>koulutus ja tapahtumajärjestelyistä vastaavan henkilön</w:t>
      </w:r>
      <w:r w:rsidR="00D75FB2" w:rsidRPr="00507DB8">
        <w:rPr>
          <w:color w:val="000000" w:themeColor="text1"/>
          <w:szCs w:val="28"/>
        </w:rPr>
        <w:t xml:space="preserve">, </w:t>
      </w:r>
      <w:r w:rsidR="009011B5" w:rsidRPr="00507DB8">
        <w:rPr>
          <w:color w:val="000000" w:themeColor="text1"/>
          <w:szCs w:val="28"/>
        </w:rPr>
        <w:t xml:space="preserve">puheenjohtajan ja </w:t>
      </w:r>
      <w:r w:rsidR="004F2728" w:rsidRPr="00507DB8">
        <w:rPr>
          <w:color w:val="000000" w:themeColor="text1"/>
          <w:szCs w:val="28"/>
        </w:rPr>
        <w:t xml:space="preserve">alueasiamiehen </w:t>
      </w:r>
      <w:r w:rsidRPr="00507DB8">
        <w:rPr>
          <w:color w:val="000000" w:themeColor="text1"/>
          <w:szCs w:val="28"/>
        </w:rPr>
        <w:t>kanssa.</w:t>
      </w:r>
    </w:p>
    <w:p w14:paraId="7AF619EB" w14:textId="70627473" w:rsidR="00702AB0" w:rsidRPr="00507DB8" w:rsidRDefault="004F2728" w:rsidP="0FFA6094">
      <w:pPr>
        <w:pStyle w:val="Luettelokappale"/>
        <w:numPr>
          <w:ilvl w:val="0"/>
          <w:numId w:val="14"/>
        </w:numPr>
        <w:ind w:left="794" w:hanging="340"/>
        <w:jc w:val="both"/>
        <w:rPr>
          <w:color w:val="000000" w:themeColor="text1"/>
        </w:rPr>
      </w:pPr>
      <w:r w:rsidRPr="0FFA6094">
        <w:rPr>
          <w:color w:val="000000" w:themeColor="text1"/>
        </w:rPr>
        <w:t xml:space="preserve">Alueasiamies </w:t>
      </w:r>
      <w:r w:rsidR="008B6629" w:rsidRPr="0FFA6094">
        <w:rPr>
          <w:color w:val="000000" w:themeColor="text1"/>
        </w:rPr>
        <w:t>vastaa alueyhdi</w:t>
      </w:r>
      <w:r w:rsidR="00A32E58" w:rsidRPr="0FFA6094">
        <w:rPr>
          <w:color w:val="000000" w:themeColor="text1"/>
        </w:rPr>
        <w:t>styksen järjestämien koulutustilaisuuksien</w:t>
      </w:r>
      <w:r w:rsidR="008B6629" w:rsidRPr="0FFA6094">
        <w:rPr>
          <w:color w:val="000000" w:themeColor="text1"/>
        </w:rPr>
        <w:t xml:space="preserve"> kilpailuttamisesta, koulutustilojen varaamisesta sekä tarjoilu- ja muista kokousjärjestelyistä</w:t>
      </w:r>
      <w:r w:rsidR="00C20522" w:rsidRPr="0FFA6094">
        <w:rPr>
          <w:color w:val="000000" w:themeColor="text1"/>
        </w:rPr>
        <w:t xml:space="preserve"> yhdessä koulutus</w:t>
      </w:r>
      <w:r w:rsidR="426FDA40" w:rsidRPr="0FFA6094">
        <w:rPr>
          <w:color w:val="000000" w:themeColor="text1"/>
        </w:rPr>
        <w:t>-</w:t>
      </w:r>
      <w:r w:rsidR="00C20522" w:rsidRPr="0FFA6094">
        <w:rPr>
          <w:color w:val="000000" w:themeColor="text1"/>
        </w:rPr>
        <w:t xml:space="preserve"> ja tapahtumajärjestelyistä vastaavan henkilön kanssa.</w:t>
      </w:r>
    </w:p>
    <w:p w14:paraId="4E4D41B5" w14:textId="77777777" w:rsidR="00042138" w:rsidRPr="00B34CB3" w:rsidRDefault="00A32E58" w:rsidP="00B34CB3">
      <w:pPr>
        <w:pStyle w:val="Luettelokappale"/>
        <w:numPr>
          <w:ilvl w:val="0"/>
          <w:numId w:val="14"/>
        </w:numPr>
        <w:ind w:left="794" w:hanging="340"/>
        <w:jc w:val="both"/>
      </w:pPr>
      <w:r w:rsidRPr="0FFA6094">
        <w:rPr>
          <w:i/>
          <w:iCs/>
        </w:rPr>
        <w:t>Jaostojen järjestämästä</w:t>
      </w:r>
      <w:r w:rsidR="008B6629" w:rsidRPr="0FFA6094">
        <w:rPr>
          <w:i/>
          <w:iCs/>
        </w:rPr>
        <w:t xml:space="preserve"> </w:t>
      </w:r>
      <w:r w:rsidRPr="0FFA6094">
        <w:rPr>
          <w:i/>
          <w:iCs/>
        </w:rPr>
        <w:t>ja alueyhdistyksen rahoittamasta</w:t>
      </w:r>
      <w:r w:rsidR="00472CE7" w:rsidRPr="0FFA6094">
        <w:rPr>
          <w:i/>
          <w:iCs/>
        </w:rPr>
        <w:t xml:space="preserve"> </w:t>
      </w:r>
      <w:r w:rsidRPr="0FFA6094">
        <w:rPr>
          <w:i/>
          <w:iCs/>
        </w:rPr>
        <w:t>koulutuksesta</w:t>
      </w:r>
      <w:r w:rsidR="008B6629" w:rsidRPr="0FFA6094">
        <w:rPr>
          <w:i/>
          <w:iCs/>
        </w:rPr>
        <w:t xml:space="preserve"> tulee </w:t>
      </w:r>
      <w:r w:rsidR="00F875A6" w:rsidRPr="0FFA6094">
        <w:rPr>
          <w:i/>
          <w:iCs/>
        </w:rPr>
        <w:t xml:space="preserve">hyvissä ajoin </w:t>
      </w:r>
      <w:r w:rsidR="008B6629" w:rsidRPr="0FFA6094">
        <w:rPr>
          <w:i/>
          <w:iCs/>
        </w:rPr>
        <w:t xml:space="preserve">tehdä </w:t>
      </w:r>
      <w:r w:rsidR="00F875A6" w:rsidRPr="0FFA6094">
        <w:rPr>
          <w:i/>
          <w:iCs/>
        </w:rPr>
        <w:t>hakemus</w:t>
      </w:r>
      <w:r w:rsidR="008B6629" w:rsidRPr="0FFA6094">
        <w:rPr>
          <w:i/>
          <w:iCs/>
        </w:rPr>
        <w:t xml:space="preserve"> alueyhdistyksen hallitukselle</w:t>
      </w:r>
      <w:r w:rsidR="004F6239" w:rsidRPr="0FFA6094">
        <w:rPr>
          <w:i/>
          <w:iCs/>
        </w:rPr>
        <w:t xml:space="preserve">. </w:t>
      </w:r>
      <w:r w:rsidR="00F42DA1" w:rsidRPr="0FFA6094">
        <w:rPr>
          <w:i/>
          <w:iCs/>
        </w:rPr>
        <w:t xml:space="preserve">Hakemuksesta </w:t>
      </w:r>
      <w:r w:rsidR="004F6239" w:rsidRPr="0FFA6094">
        <w:rPr>
          <w:i/>
          <w:iCs/>
        </w:rPr>
        <w:t xml:space="preserve">tulee selvitä </w:t>
      </w:r>
      <w:r w:rsidR="00472CE7" w:rsidRPr="0FFA6094">
        <w:rPr>
          <w:i/>
          <w:iCs/>
        </w:rPr>
        <w:t xml:space="preserve">koulutuksen vastuuhenkilö, </w:t>
      </w:r>
      <w:r w:rsidR="004F6239" w:rsidRPr="0FFA6094">
        <w:rPr>
          <w:i/>
          <w:iCs/>
        </w:rPr>
        <w:t xml:space="preserve">koulutusohjelma ja </w:t>
      </w:r>
      <w:r w:rsidRPr="0FFA6094">
        <w:rPr>
          <w:i/>
          <w:iCs/>
        </w:rPr>
        <w:t>kustannusarvio</w:t>
      </w:r>
      <w:r w:rsidR="004F6239" w:rsidRPr="0FFA6094">
        <w:rPr>
          <w:i/>
          <w:iCs/>
        </w:rPr>
        <w:t>.</w:t>
      </w:r>
      <w:r w:rsidR="00472CE7" w:rsidRPr="0FFA6094">
        <w:rPr>
          <w:i/>
          <w:iCs/>
        </w:rPr>
        <w:t xml:space="preserve"> </w:t>
      </w:r>
      <w:r w:rsidR="009A0993" w:rsidRPr="0FFA6094">
        <w:rPr>
          <w:i/>
          <w:iCs/>
        </w:rPr>
        <w:t xml:space="preserve">Koulutuksen </w:t>
      </w:r>
      <w:r w:rsidR="00CC2C49" w:rsidRPr="0FFA6094">
        <w:rPr>
          <w:i/>
          <w:iCs/>
        </w:rPr>
        <w:t>vastuuhenkilö</w:t>
      </w:r>
      <w:r w:rsidR="009A0993" w:rsidRPr="0FFA6094">
        <w:rPr>
          <w:i/>
          <w:iCs/>
        </w:rPr>
        <w:t xml:space="preserve"> varmistaa ohjelman sisällön, kouluttajien kutsumisen, kutsuttavat, kutsun muodon ja materiaalitarpeen</w:t>
      </w:r>
      <w:r w:rsidR="001110EB" w:rsidRPr="0FFA6094">
        <w:rPr>
          <w:i/>
          <w:iCs/>
        </w:rPr>
        <w:t xml:space="preserve"> sekä tarkastaa tilaisuuden läsnäolijat.</w:t>
      </w:r>
    </w:p>
    <w:p w14:paraId="04DEA7FB" w14:textId="46F149D7" w:rsidR="006E21FB" w:rsidRPr="00507DB8" w:rsidRDefault="00A32E58" w:rsidP="00B34CB3">
      <w:pPr>
        <w:pStyle w:val="Luettelokappale"/>
        <w:numPr>
          <w:ilvl w:val="0"/>
          <w:numId w:val="14"/>
        </w:numPr>
        <w:ind w:left="794" w:hanging="340"/>
        <w:jc w:val="both"/>
        <w:rPr>
          <w:color w:val="000000" w:themeColor="text1"/>
          <w:szCs w:val="28"/>
        </w:rPr>
      </w:pPr>
      <w:r w:rsidRPr="00507DB8">
        <w:rPr>
          <w:color w:val="000000" w:themeColor="text1"/>
          <w:szCs w:val="28"/>
        </w:rPr>
        <w:t>Koulutustilaisuuksien</w:t>
      </w:r>
      <w:r w:rsidR="00A4473B" w:rsidRPr="00507DB8">
        <w:rPr>
          <w:color w:val="000000" w:themeColor="text1"/>
          <w:szCs w:val="28"/>
        </w:rPr>
        <w:t xml:space="preserve"> maksuliikenne hoidetaan </w:t>
      </w:r>
      <w:r w:rsidR="001C504B" w:rsidRPr="00507DB8">
        <w:rPr>
          <w:color w:val="000000" w:themeColor="text1"/>
          <w:szCs w:val="28"/>
        </w:rPr>
        <w:t>taloudenhoitajan kanssa sovittavalla tavalla.</w:t>
      </w:r>
    </w:p>
    <w:p w14:paraId="6CDEF8E2" w14:textId="25AC3BAE" w:rsidR="00444FC2" w:rsidRPr="008873E3" w:rsidRDefault="00C262D0" w:rsidP="008873E3">
      <w:pPr>
        <w:pStyle w:val="Otsikko2"/>
        <w:numPr>
          <w:ilvl w:val="0"/>
          <w:numId w:val="36"/>
        </w:numPr>
        <w:rPr>
          <w:rFonts w:eastAsia="Times New Roman" w:cs="Times New Roman"/>
          <w:szCs w:val="28"/>
        </w:rPr>
      </w:pPr>
      <w:r>
        <w:t>TJS-tuki</w:t>
      </w:r>
    </w:p>
    <w:p w14:paraId="40FEF8DA" w14:textId="77777777" w:rsidR="00C262D0" w:rsidRPr="00507DB8" w:rsidRDefault="00796565" w:rsidP="00B34CB3">
      <w:pPr>
        <w:pStyle w:val="Luettelokappale"/>
        <w:numPr>
          <w:ilvl w:val="0"/>
          <w:numId w:val="20"/>
        </w:numPr>
        <w:ind w:left="794" w:hanging="340"/>
        <w:jc w:val="both"/>
        <w:rPr>
          <w:color w:val="000000" w:themeColor="text1"/>
          <w:szCs w:val="28"/>
        </w:rPr>
      </w:pPr>
      <w:r w:rsidRPr="00507DB8">
        <w:rPr>
          <w:color w:val="000000" w:themeColor="text1"/>
          <w:szCs w:val="28"/>
        </w:rPr>
        <w:t>Kaikista a</w:t>
      </w:r>
      <w:r w:rsidR="00EE5968" w:rsidRPr="00507DB8">
        <w:rPr>
          <w:color w:val="000000" w:themeColor="text1"/>
          <w:szCs w:val="28"/>
        </w:rPr>
        <w:t>luey</w:t>
      </w:r>
      <w:r w:rsidR="00C262D0" w:rsidRPr="00507DB8">
        <w:rPr>
          <w:color w:val="000000" w:themeColor="text1"/>
          <w:szCs w:val="28"/>
        </w:rPr>
        <w:t>hdisty</w:t>
      </w:r>
      <w:r w:rsidR="00AA0DE4" w:rsidRPr="00507DB8">
        <w:rPr>
          <w:color w:val="000000" w:themeColor="text1"/>
          <w:szCs w:val="28"/>
        </w:rPr>
        <w:t>ksen järjestämistä koulutustilaisuuksista</w:t>
      </w:r>
      <w:r w:rsidR="00C262D0" w:rsidRPr="00507DB8">
        <w:rPr>
          <w:color w:val="000000" w:themeColor="text1"/>
          <w:szCs w:val="28"/>
        </w:rPr>
        <w:t xml:space="preserve"> </w:t>
      </w:r>
      <w:r w:rsidR="00E80189" w:rsidRPr="00507DB8">
        <w:rPr>
          <w:color w:val="000000" w:themeColor="text1"/>
          <w:szCs w:val="28"/>
        </w:rPr>
        <w:t xml:space="preserve">haetaan </w:t>
      </w:r>
      <w:r w:rsidR="00C262D0" w:rsidRPr="00507DB8">
        <w:rPr>
          <w:color w:val="000000" w:themeColor="text1"/>
          <w:szCs w:val="28"/>
        </w:rPr>
        <w:t>TJS-tukea.</w:t>
      </w:r>
      <w:r w:rsidRPr="00507DB8">
        <w:rPr>
          <w:color w:val="000000" w:themeColor="text1"/>
          <w:szCs w:val="28"/>
        </w:rPr>
        <w:t xml:space="preserve"> Koulutuskutsuun merkitään </w:t>
      </w:r>
      <w:r w:rsidR="00DA476D" w:rsidRPr="00507DB8">
        <w:rPr>
          <w:color w:val="000000" w:themeColor="text1"/>
          <w:szCs w:val="28"/>
        </w:rPr>
        <w:t xml:space="preserve">tämän takia </w:t>
      </w:r>
      <w:r w:rsidRPr="00507DB8">
        <w:rPr>
          <w:color w:val="000000" w:themeColor="text1"/>
          <w:szCs w:val="28"/>
        </w:rPr>
        <w:t xml:space="preserve">aina myös </w:t>
      </w:r>
      <w:proofErr w:type="spellStart"/>
      <w:r w:rsidRPr="00507DB8">
        <w:rPr>
          <w:color w:val="000000" w:themeColor="text1"/>
          <w:szCs w:val="28"/>
        </w:rPr>
        <w:t>TJS:n</w:t>
      </w:r>
      <w:proofErr w:type="spellEnd"/>
      <w:r w:rsidRPr="00507DB8">
        <w:rPr>
          <w:color w:val="000000" w:themeColor="text1"/>
          <w:szCs w:val="28"/>
        </w:rPr>
        <w:t xml:space="preserve"> tunnus.</w:t>
      </w:r>
    </w:p>
    <w:p w14:paraId="109D9BB0" w14:textId="21CD3796" w:rsidR="00C262D0" w:rsidRPr="00507DB8" w:rsidRDefault="003F4299" w:rsidP="00B34CB3">
      <w:pPr>
        <w:pStyle w:val="Luettelokappale"/>
        <w:numPr>
          <w:ilvl w:val="0"/>
          <w:numId w:val="20"/>
        </w:numPr>
        <w:ind w:left="794" w:hanging="340"/>
        <w:jc w:val="both"/>
        <w:rPr>
          <w:color w:val="000000" w:themeColor="text1"/>
          <w:szCs w:val="28"/>
        </w:rPr>
      </w:pPr>
      <w:r w:rsidRPr="00507DB8">
        <w:rPr>
          <w:color w:val="000000" w:themeColor="text1"/>
          <w:szCs w:val="28"/>
        </w:rPr>
        <w:t xml:space="preserve">Vastuuhenkilö toimittaa </w:t>
      </w:r>
      <w:r w:rsidR="00C262D0" w:rsidRPr="00507DB8">
        <w:rPr>
          <w:color w:val="000000" w:themeColor="text1"/>
          <w:szCs w:val="28"/>
        </w:rPr>
        <w:t>ohjelman kouluttajineen</w:t>
      </w:r>
      <w:r w:rsidRPr="00507DB8">
        <w:rPr>
          <w:color w:val="000000" w:themeColor="text1"/>
          <w:szCs w:val="28"/>
        </w:rPr>
        <w:t xml:space="preserve"> ja</w:t>
      </w:r>
      <w:r w:rsidR="00C262D0" w:rsidRPr="00507DB8">
        <w:rPr>
          <w:color w:val="000000" w:themeColor="text1"/>
          <w:szCs w:val="28"/>
        </w:rPr>
        <w:t xml:space="preserve"> osallistujalistan</w:t>
      </w:r>
      <w:r w:rsidRPr="00507DB8">
        <w:rPr>
          <w:color w:val="000000" w:themeColor="text1"/>
          <w:szCs w:val="28"/>
        </w:rPr>
        <w:t xml:space="preserve">, </w:t>
      </w:r>
      <w:proofErr w:type="spellStart"/>
      <w:r w:rsidRPr="00507DB8">
        <w:rPr>
          <w:color w:val="000000" w:themeColor="text1"/>
          <w:szCs w:val="28"/>
        </w:rPr>
        <w:t>TJS:n</w:t>
      </w:r>
      <w:proofErr w:type="spellEnd"/>
      <w:r w:rsidRPr="00507DB8">
        <w:rPr>
          <w:color w:val="000000" w:themeColor="text1"/>
          <w:szCs w:val="28"/>
        </w:rPr>
        <w:t xml:space="preserve"> ohjeiden mukaisilla tiedoilla varustettuna,</w:t>
      </w:r>
      <w:r w:rsidR="006F50C8" w:rsidRPr="00507DB8">
        <w:rPr>
          <w:color w:val="000000" w:themeColor="text1"/>
          <w:szCs w:val="28"/>
        </w:rPr>
        <w:t xml:space="preserve"> </w:t>
      </w:r>
      <w:r w:rsidRPr="00507DB8">
        <w:rPr>
          <w:color w:val="000000" w:themeColor="text1"/>
          <w:szCs w:val="28"/>
        </w:rPr>
        <w:t>taloudenhoitajalle osoitteeseen</w:t>
      </w:r>
      <w:r w:rsidR="001C504B" w:rsidRPr="00507DB8">
        <w:rPr>
          <w:color w:val="000000" w:themeColor="text1"/>
          <w:szCs w:val="28"/>
        </w:rPr>
        <w:t xml:space="preserve"> </w:t>
      </w:r>
      <w:hyperlink r:id="rId14" w:history="1">
        <w:r w:rsidR="001C504B" w:rsidRPr="00507DB8">
          <w:rPr>
            <w:rStyle w:val="Hyperlinkki"/>
            <w:color w:val="000000" w:themeColor="text1"/>
            <w:szCs w:val="28"/>
          </w:rPr>
          <w:t>ilmo@oajvs.fi</w:t>
        </w:r>
      </w:hyperlink>
      <w:r w:rsidRPr="00507DB8">
        <w:rPr>
          <w:color w:val="000000" w:themeColor="text1"/>
          <w:szCs w:val="28"/>
        </w:rPr>
        <w:t xml:space="preserve"> </w:t>
      </w:r>
      <w:r w:rsidR="00C262D0" w:rsidRPr="00507DB8">
        <w:rPr>
          <w:color w:val="000000" w:themeColor="text1"/>
          <w:szCs w:val="28"/>
        </w:rPr>
        <w:t xml:space="preserve">tuen </w:t>
      </w:r>
      <w:r w:rsidR="008176C0" w:rsidRPr="00507DB8">
        <w:rPr>
          <w:color w:val="000000" w:themeColor="text1"/>
          <w:szCs w:val="28"/>
        </w:rPr>
        <w:t xml:space="preserve">saamiseksi. </w:t>
      </w:r>
      <w:r w:rsidRPr="00507DB8">
        <w:rPr>
          <w:color w:val="000000" w:themeColor="text1"/>
          <w:szCs w:val="28"/>
        </w:rPr>
        <w:t xml:space="preserve">Pyydetyt tiedot toimitetaan </w:t>
      </w:r>
      <w:r w:rsidR="00E80189" w:rsidRPr="00507DB8">
        <w:rPr>
          <w:color w:val="000000" w:themeColor="text1"/>
          <w:szCs w:val="28"/>
        </w:rPr>
        <w:t>k</w:t>
      </w:r>
      <w:r w:rsidRPr="00507DB8">
        <w:rPr>
          <w:color w:val="000000" w:themeColor="text1"/>
          <w:szCs w:val="28"/>
        </w:rPr>
        <w:t>ahden viikon</w:t>
      </w:r>
      <w:r w:rsidR="00E80189" w:rsidRPr="00507DB8">
        <w:rPr>
          <w:color w:val="000000" w:themeColor="text1"/>
          <w:szCs w:val="28"/>
        </w:rPr>
        <w:t xml:space="preserve"> sisällä koulutuksesta. </w:t>
      </w:r>
      <w:r w:rsidR="00C262D0" w:rsidRPr="00507DB8">
        <w:rPr>
          <w:color w:val="000000" w:themeColor="text1"/>
          <w:szCs w:val="28"/>
        </w:rPr>
        <w:t xml:space="preserve"> </w:t>
      </w:r>
      <w:r w:rsidRPr="00507DB8">
        <w:rPr>
          <w:color w:val="000000" w:themeColor="text1"/>
          <w:szCs w:val="28"/>
        </w:rPr>
        <w:t>Ohjelma</w:t>
      </w:r>
      <w:r w:rsidR="00C262D0" w:rsidRPr="00507DB8">
        <w:rPr>
          <w:color w:val="000000" w:themeColor="text1"/>
          <w:szCs w:val="28"/>
        </w:rPr>
        <w:t xml:space="preserve"> ja osallistujalista</w:t>
      </w:r>
      <w:r w:rsidRPr="00507DB8">
        <w:rPr>
          <w:color w:val="000000" w:themeColor="text1"/>
          <w:szCs w:val="28"/>
        </w:rPr>
        <w:t xml:space="preserve"> (Excel-taulukko)</w:t>
      </w:r>
      <w:r w:rsidR="001C504B" w:rsidRPr="00507DB8">
        <w:rPr>
          <w:color w:val="000000" w:themeColor="text1"/>
          <w:szCs w:val="28"/>
        </w:rPr>
        <w:t xml:space="preserve"> lähete</w:t>
      </w:r>
      <w:r w:rsidR="00C262D0" w:rsidRPr="00507DB8">
        <w:rPr>
          <w:color w:val="000000" w:themeColor="text1"/>
          <w:szCs w:val="28"/>
        </w:rPr>
        <w:t>tää</w:t>
      </w:r>
      <w:r w:rsidR="001C504B" w:rsidRPr="00507DB8">
        <w:rPr>
          <w:color w:val="000000" w:themeColor="text1"/>
          <w:szCs w:val="28"/>
        </w:rPr>
        <w:t>n</w:t>
      </w:r>
      <w:r w:rsidR="00C262D0" w:rsidRPr="00507DB8">
        <w:rPr>
          <w:color w:val="000000" w:themeColor="text1"/>
          <w:szCs w:val="28"/>
        </w:rPr>
        <w:t xml:space="preserve"> säh</w:t>
      </w:r>
      <w:r w:rsidR="00A756DB" w:rsidRPr="00507DB8">
        <w:rPr>
          <w:color w:val="000000" w:themeColor="text1"/>
          <w:szCs w:val="28"/>
        </w:rPr>
        <w:t>köisenä.</w:t>
      </w:r>
    </w:p>
    <w:p w14:paraId="1DCEA2E3" w14:textId="3861594F" w:rsidR="003F4299" w:rsidRPr="00507DB8" w:rsidRDefault="003F4299" w:rsidP="0FFA6094">
      <w:pPr>
        <w:ind w:left="794"/>
        <w:jc w:val="both"/>
        <w:rPr>
          <w:color w:val="000000" w:themeColor="text1"/>
        </w:rPr>
      </w:pPr>
      <w:r w:rsidRPr="0FFA6094">
        <w:rPr>
          <w:color w:val="000000" w:themeColor="text1"/>
        </w:rPr>
        <w:t>TJS-tuen haussa erityispiirre on, että yli kuuden opetustunnin kestävistä koulutuksista vaaditaan opiskelijoiden taustatietoja. Taustatietojen keruuseen velvoittaa Tilastokeskus, joka on saanut toimeksiannon Opetus- ja kulttuuriministeriöstä. Taustatietoja ovat sukupuoli, ikäryhmä, koulutusaste, pääasiallinen toiminta ja äidinkieli.</w:t>
      </w:r>
    </w:p>
    <w:p w14:paraId="5D1A1D63" w14:textId="77777777" w:rsidR="001C504B" w:rsidRPr="00507DB8" w:rsidRDefault="001C504B" w:rsidP="003F4299">
      <w:pPr>
        <w:pStyle w:val="Luettelokappale"/>
        <w:ind w:left="794"/>
        <w:jc w:val="both"/>
        <w:rPr>
          <w:color w:val="000000" w:themeColor="text1"/>
          <w:szCs w:val="28"/>
        </w:rPr>
      </w:pPr>
      <w:r w:rsidRPr="00507DB8">
        <w:rPr>
          <w:color w:val="000000" w:themeColor="text1"/>
          <w:szCs w:val="28"/>
        </w:rPr>
        <w:t xml:space="preserve">TJS kerää tietoja osallistujista, joten tapahtuman järjestäjän tulee ilmoittaa </w:t>
      </w:r>
      <w:r w:rsidRPr="00507DB8">
        <w:rPr>
          <w:color w:val="000000" w:themeColor="text1"/>
          <w:szCs w:val="28"/>
          <w:u w:val="single"/>
        </w:rPr>
        <w:t>Excel-taulukkona</w:t>
      </w:r>
      <w:r w:rsidRPr="00507DB8">
        <w:rPr>
          <w:color w:val="000000" w:themeColor="text1"/>
          <w:szCs w:val="28"/>
        </w:rPr>
        <w:t xml:space="preserve"> pyydetyt tiedot. </w:t>
      </w:r>
    </w:p>
    <w:p w14:paraId="096A7646" w14:textId="531B34AC" w:rsidR="00C262D0" w:rsidRPr="008873E3" w:rsidRDefault="00C262D0" w:rsidP="008873E3">
      <w:pPr>
        <w:pStyle w:val="Otsikko2"/>
        <w:numPr>
          <w:ilvl w:val="0"/>
          <w:numId w:val="36"/>
        </w:numPr>
        <w:rPr>
          <w:rFonts w:eastAsia="Times New Roman" w:cs="Times New Roman"/>
          <w:szCs w:val="28"/>
        </w:rPr>
      </w:pPr>
      <w:r>
        <w:lastRenderedPageBreak/>
        <w:t>Muu koulutus</w:t>
      </w:r>
    </w:p>
    <w:p w14:paraId="6C863E18" w14:textId="77777777" w:rsidR="00702AB0" w:rsidRPr="00B34CB3" w:rsidRDefault="009011B5" w:rsidP="00B34CB3">
      <w:pPr>
        <w:pStyle w:val="Luettelokappale"/>
        <w:numPr>
          <w:ilvl w:val="0"/>
          <w:numId w:val="19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 xml:space="preserve">Erityisestä syystä hallitus voi päättää </w:t>
      </w:r>
      <w:r w:rsidR="00955664" w:rsidRPr="00B34CB3">
        <w:rPr>
          <w:szCs w:val="28"/>
        </w:rPr>
        <w:t xml:space="preserve">myös </w:t>
      </w:r>
      <w:r w:rsidRPr="00B34CB3">
        <w:rPr>
          <w:szCs w:val="28"/>
        </w:rPr>
        <w:t>ns. seutukunnallisen koulutustilaisuude</w:t>
      </w:r>
      <w:r w:rsidR="00955664" w:rsidRPr="00B34CB3">
        <w:rPr>
          <w:szCs w:val="28"/>
        </w:rPr>
        <w:t>n järjestämisestä. Tällöin tilaisuuden käytännön järjestämisvastuu kohdennetaan yhdelle seutukunnan paikallisyhdistyksistä.</w:t>
      </w:r>
    </w:p>
    <w:p w14:paraId="75090B36" w14:textId="21B2D96B" w:rsidR="00E92ECC" w:rsidRPr="008873E3" w:rsidRDefault="00E92ECC" w:rsidP="008873E3">
      <w:pPr>
        <w:pStyle w:val="Otsikko2"/>
        <w:numPr>
          <w:ilvl w:val="0"/>
          <w:numId w:val="36"/>
        </w:numPr>
        <w:rPr>
          <w:rFonts w:eastAsia="Times New Roman" w:cs="Times New Roman"/>
          <w:szCs w:val="28"/>
        </w:rPr>
      </w:pPr>
      <w:r>
        <w:t>Koulutustilaisuuksien palaute</w:t>
      </w:r>
    </w:p>
    <w:p w14:paraId="7700176A" w14:textId="77777777" w:rsidR="00A756DB" w:rsidRPr="00B34CB3" w:rsidRDefault="006F50C8" w:rsidP="00B34CB3">
      <w:pPr>
        <w:pStyle w:val="Luettelokappale"/>
        <w:numPr>
          <w:ilvl w:val="1"/>
          <w:numId w:val="12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>Alueyhdistyksen</w:t>
      </w:r>
      <w:r w:rsidR="00E92ECC" w:rsidRPr="00B34CB3">
        <w:rPr>
          <w:szCs w:val="28"/>
        </w:rPr>
        <w:t xml:space="preserve"> järjestämistä koulutuksista </w:t>
      </w:r>
      <w:r w:rsidR="005F6A03" w:rsidRPr="00B34CB3">
        <w:rPr>
          <w:szCs w:val="28"/>
        </w:rPr>
        <w:t xml:space="preserve">palautetta </w:t>
      </w:r>
      <w:r w:rsidR="00E92ECC" w:rsidRPr="00B34CB3">
        <w:rPr>
          <w:szCs w:val="28"/>
        </w:rPr>
        <w:t>kerätään</w:t>
      </w:r>
      <w:r w:rsidR="005F6A03" w:rsidRPr="00B34CB3">
        <w:rPr>
          <w:szCs w:val="28"/>
        </w:rPr>
        <w:t xml:space="preserve"> tarvittaessa.</w:t>
      </w:r>
      <w:r w:rsidR="00E92ECC" w:rsidRPr="00B34CB3">
        <w:rPr>
          <w:szCs w:val="28"/>
        </w:rPr>
        <w:t xml:space="preserve"> </w:t>
      </w:r>
    </w:p>
    <w:p w14:paraId="68A3B0D3" w14:textId="77777777" w:rsidR="00A756DB" w:rsidRPr="00B34CB3" w:rsidRDefault="00A756DB" w:rsidP="00B34CB3"/>
    <w:p w14:paraId="6AC38915" w14:textId="13E768C1" w:rsidR="002F4331" w:rsidRPr="00B34CB3" w:rsidRDefault="00D033C5" w:rsidP="00B34CB3">
      <w:pPr>
        <w:pStyle w:val="Otsikko1"/>
        <w:rPr>
          <w:lang w:val="fi-FI"/>
        </w:rPr>
      </w:pPr>
      <w:r w:rsidRPr="00B34CB3">
        <w:rPr>
          <w:lang w:val="fi-FI"/>
        </w:rPr>
        <w:t>V</w:t>
      </w:r>
      <w:r w:rsidR="00CD2797" w:rsidRPr="00B34CB3">
        <w:rPr>
          <w:lang w:val="fi-FI"/>
        </w:rPr>
        <w:t>I</w:t>
      </w:r>
      <w:r w:rsidR="00702AB0" w:rsidRPr="00B34CB3">
        <w:rPr>
          <w:lang w:val="fi-FI"/>
        </w:rPr>
        <w:t xml:space="preserve"> – </w:t>
      </w:r>
      <w:r w:rsidR="00240177" w:rsidRPr="00B34CB3">
        <w:rPr>
          <w:lang w:val="fi-FI"/>
        </w:rPr>
        <w:t>TALOUS</w:t>
      </w:r>
    </w:p>
    <w:p w14:paraId="6A6EE330" w14:textId="77777777" w:rsidR="00E70F83" w:rsidRPr="00B34CB3" w:rsidRDefault="00E70F83" w:rsidP="008873E3">
      <w:pPr>
        <w:pStyle w:val="Otsikko2"/>
        <w:numPr>
          <w:ilvl w:val="0"/>
          <w:numId w:val="37"/>
        </w:numPr>
      </w:pPr>
      <w:r w:rsidRPr="00B34CB3">
        <w:t>Pankkitilit</w:t>
      </w:r>
    </w:p>
    <w:p w14:paraId="6595EA9E" w14:textId="3FE76820" w:rsidR="00E70F83" w:rsidRPr="00AF7205" w:rsidRDefault="00E70F83" w:rsidP="631F1C2B">
      <w:pPr>
        <w:pStyle w:val="Luettelokappale"/>
        <w:numPr>
          <w:ilvl w:val="0"/>
          <w:numId w:val="28"/>
        </w:numPr>
        <w:ind w:left="794" w:hanging="340"/>
        <w:jc w:val="both"/>
        <w:rPr>
          <w:rFonts w:eastAsia="Times New Roman"/>
          <w:szCs w:val="28"/>
        </w:rPr>
      </w:pPr>
      <w:r w:rsidRPr="00AF7205">
        <w:t>Yhdistyksen</w:t>
      </w:r>
      <w:r w:rsidR="40EF2181" w:rsidRPr="00AF7205">
        <w:t xml:space="preserve"> </w:t>
      </w:r>
      <w:r w:rsidRPr="00AF7205">
        <w:t>pankkitilille</w:t>
      </w:r>
      <w:r w:rsidR="5C34ABB2" w:rsidRPr="00AF7205">
        <w:t xml:space="preserve"> </w:t>
      </w:r>
      <w:r w:rsidRPr="00AF7205">
        <w:t xml:space="preserve">on </w:t>
      </w:r>
      <w:r w:rsidR="00594E9A" w:rsidRPr="00AF7205">
        <w:t>käyttöoikeus puheenjohtajalla</w:t>
      </w:r>
      <w:r w:rsidR="2EA520A6" w:rsidRPr="00AF7205">
        <w:t>, kirjanpitäjällä</w:t>
      </w:r>
      <w:r w:rsidR="00594E9A" w:rsidRPr="00AF7205">
        <w:t xml:space="preserve"> ja</w:t>
      </w:r>
      <w:r w:rsidRPr="00AF7205">
        <w:t xml:space="preserve"> </w:t>
      </w:r>
      <w:r w:rsidR="009605A4" w:rsidRPr="00AF7205">
        <w:t>taloudenhoitajalla</w:t>
      </w:r>
      <w:r w:rsidR="00D356AE" w:rsidRPr="00AF7205">
        <w:t>.</w:t>
      </w:r>
      <w:r w:rsidRPr="00AF7205">
        <w:t xml:space="preserve"> </w:t>
      </w:r>
      <w:r w:rsidR="0DAE2769" w:rsidRPr="00AF7205">
        <w:t>Yhdistyksen pankkikortit o</w:t>
      </w:r>
      <w:r w:rsidR="00AF7205" w:rsidRPr="00AF7205">
        <w:t>v</w:t>
      </w:r>
      <w:r w:rsidR="0DAE2769" w:rsidRPr="00AF7205">
        <w:t>at p</w:t>
      </w:r>
      <w:r w:rsidR="368639E9" w:rsidRPr="00AF7205">
        <w:t>uheenjohtajalla, alueasiamiehellä</w:t>
      </w:r>
      <w:r w:rsidR="77254CB2" w:rsidRPr="00AF7205">
        <w:t>,</w:t>
      </w:r>
      <w:r w:rsidR="368639E9" w:rsidRPr="00AF7205">
        <w:t xml:space="preserve"> sihteerillä ja taloudenhoitajalla</w:t>
      </w:r>
      <w:r w:rsidR="466DA66A" w:rsidRPr="00AF7205">
        <w:t>.</w:t>
      </w:r>
    </w:p>
    <w:p w14:paraId="3826FE44" w14:textId="75E8089D" w:rsidR="00E70F83" w:rsidRPr="008873E3" w:rsidRDefault="00444FC2" w:rsidP="008873E3">
      <w:pPr>
        <w:pStyle w:val="Otsikko2"/>
        <w:numPr>
          <w:ilvl w:val="0"/>
          <w:numId w:val="37"/>
        </w:numPr>
        <w:rPr>
          <w:rFonts w:eastAsia="Times New Roman" w:cs="Times New Roman"/>
          <w:szCs w:val="28"/>
        </w:rPr>
      </w:pPr>
      <w:r>
        <w:t>Laskut</w:t>
      </w:r>
    </w:p>
    <w:p w14:paraId="4AF54514" w14:textId="2F3D115E" w:rsidR="00D024C7" w:rsidRPr="00B34CB3" w:rsidRDefault="00444FC2" w:rsidP="00B34CB3">
      <w:pPr>
        <w:pStyle w:val="Luettelokappale"/>
        <w:numPr>
          <w:ilvl w:val="0"/>
          <w:numId w:val="27"/>
        </w:numPr>
        <w:tabs>
          <w:tab w:val="left" w:pos="3969"/>
        </w:tabs>
        <w:ind w:left="794" w:hanging="340"/>
        <w:jc w:val="both"/>
        <w:rPr>
          <w:szCs w:val="28"/>
        </w:rPr>
      </w:pPr>
      <w:r w:rsidRPr="00B34CB3">
        <w:t xml:space="preserve">Laskut lähetetään yhdistyksen </w:t>
      </w:r>
      <w:r w:rsidR="00A4473B" w:rsidRPr="00B34CB3">
        <w:t xml:space="preserve">laskutusosoitteella: </w:t>
      </w:r>
    </w:p>
    <w:p w14:paraId="55885116" w14:textId="35729362" w:rsidR="005B18F9" w:rsidRPr="005B18F9" w:rsidRDefault="00C03EA9" w:rsidP="005B18F9">
      <w:pPr>
        <w:spacing w:line="345" w:lineRule="atLeast"/>
        <w:ind w:right="150" w:firstLine="794"/>
        <w:textAlignment w:val="baseline"/>
        <w:rPr>
          <w:szCs w:val="28"/>
        </w:rPr>
      </w:pPr>
      <w:r w:rsidRPr="005B18F9">
        <w:rPr>
          <w:szCs w:val="28"/>
        </w:rPr>
        <w:t>Verkkolaskut:</w:t>
      </w:r>
      <w:r w:rsidRPr="005B18F9">
        <w:rPr>
          <w:szCs w:val="28"/>
        </w:rPr>
        <w:tab/>
      </w:r>
    </w:p>
    <w:p w14:paraId="6072D3B7" w14:textId="2A609030" w:rsidR="005B18F9" w:rsidRPr="00B34CB3" w:rsidRDefault="005B18F9" w:rsidP="005B18F9">
      <w:pPr>
        <w:pStyle w:val="Luettelokappale"/>
        <w:spacing w:line="345" w:lineRule="atLeast"/>
        <w:ind w:left="3261" w:right="150"/>
        <w:textAlignment w:val="baseline"/>
        <w:rPr>
          <w:rFonts w:eastAsia="Times New Roman"/>
          <w:bCs/>
          <w:szCs w:val="28"/>
          <w:bdr w:val="none" w:sz="0" w:space="0" w:color="auto" w:frame="1"/>
          <w:lang w:eastAsia="fi-FI"/>
        </w:rPr>
      </w:pPr>
      <w:r w:rsidRPr="00B34CB3">
        <w:rPr>
          <w:rFonts w:eastAsia="Times New Roman"/>
          <w:bCs/>
          <w:szCs w:val="28"/>
          <w:bdr w:val="none" w:sz="0" w:space="0" w:color="auto" w:frame="1"/>
          <w:lang w:eastAsia="fi-FI"/>
        </w:rPr>
        <w:t xml:space="preserve">OAJ:n Varsinais-Suomen alueyhdistys </w:t>
      </w:r>
      <w:proofErr w:type="spellStart"/>
      <w:r w:rsidRPr="00B34CB3">
        <w:rPr>
          <w:rFonts w:eastAsia="Times New Roman"/>
          <w:bCs/>
          <w:szCs w:val="28"/>
          <w:bdr w:val="none" w:sz="0" w:space="0" w:color="auto" w:frame="1"/>
          <w:lang w:eastAsia="fi-FI"/>
        </w:rPr>
        <w:t>r.y</w:t>
      </w:r>
      <w:proofErr w:type="spellEnd"/>
      <w:r w:rsidRPr="00B34CB3">
        <w:rPr>
          <w:rFonts w:eastAsia="Times New Roman"/>
          <w:bCs/>
          <w:szCs w:val="28"/>
          <w:bdr w:val="none" w:sz="0" w:space="0" w:color="auto" w:frame="1"/>
          <w:lang w:eastAsia="fi-FI"/>
        </w:rPr>
        <w:t>.</w:t>
      </w:r>
    </w:p>
    <w:p w14:paraId="3031066C" w14:textId="77777777" w:rsidR="005B18F9" w:rsidRPr="00B34CB3" w:rsidRDefault="005B18F9" w:rsidP="005B18F9">
      <w:pPr>
        <w:pStyle w:val="Luettelokappale"/>
        <w:spacing w:line="345" w:lineRule="atLeast"/>
        <w:ind w:left="3261" w:right="150"/>
        <w:textAlignment w:val="baseline"/>
        <w:rPr>
          <w:rFonts w:eastAsia="Times New Roman"/>
          <w:bCs/>
          <w:szCs w:val="28"/>
          <w:bdr w:val="none" w:sz="0" w:space="0" w:color="auto" w:frame="1"/>
          <w:lang w:eastAsia="fi-FI"/>
        </w:rPr>
      </w:pPr>
      <w:r w:rsidRPr="00B34CB3">
        <w:rPr>
          <w:rFonts w:eastAsia="Times New Roman"/>
          <w:bCs/>
          <w:szCs w:val="28"/>
          <w:bdr w:val="none" w:sz="0" w:space="0" w:color="auto" w:frame="1"/>
          <w:lang w:eastAsia="fi-FI"/>
        </w:rPr>
        <w:t>Aurakatu 20 E-F</w:t>
      </w:r>
      <w:r w:rsidRPr="00B34CB3">
        <w:rPr>
          <w:rFonts w:eastAsia="Times New Roman"/>
          <w:bCs/>
          <w:szCs w:val="28"/>
          <w:bdr w:val="none" w:sz="0" w:space="0" w:color="auto" w:frame="1"/>
          <w:lang w:eastAsia="fi-FI"/>
        </w:rPr>
        <w:br/>
        <w:t>20100 TURKU</w:t>
      </w:r>
    </w:p>
    <w:p w14:paraId="3E67E9F5" w14:textId="7E442E0F" w:rsidR="00D024C7" w:rsidRPr="00B34CB3" w:rsidRDefault="005B18F9" w:rsidP="00B34CB3">
      <w:pPr>
        <w:pStyle w:val="Luettelokappale"/>
        <w:tabs>
          <w:tab w:val="left" w:pos="3261"/>
        </w:tabs>
        <w:ind w:left="794"/>
        <w:jc w:val="both"/>
        <w:rPr>
          <w:szCs w:val="28"/>
        </w:rPr>
      </w:pPr>
      <w:r>
        <w:rPr>
          <w:szCs w:val="28"/>
        </w:rPr>
        <w:tab/>
      </w:r>
      <w:r w:rsidR="00C03EA9" w:rsidRPr="00B34CB3">
        <w:rPr>
          <w:szCs w:val="28"/>
        </w:rPr>
        <w:t>OVT-tunnus 003710751625</w:t>
      </w:r>
      <w:r w:rsidR="00507DB8">
        <w:rPr>
          <w:szCs w:val="28"/>
        </w:rPr>
        <w:t>1</w:t>
      </w:r>
    </w:p>
    <w:p w14:paraId="33871FBD" w14:textId="77777777" w:rsidR="00D024C7" w:rsidRPr="00B34CB3" w:rsidRDefault="000C5DAB" w:rsidP="00B34CB3">
      <w:pPr>
        <w:pStyle w:val="Luettelokappale"/>
        <w:tabs>
          <w:tab w:val="left" w:pos="3261"/>
        </w:tabs>
        <w:spacing w:after="120"/>
        <w:ind w:left="794"/>
        <w:jc w:val="both"/>
        <w:rPr>
          <w:szCs w:val="28"/>
        </w:rPr>
      </w:pPr>
      <w:r w:rsidRPr="00B34CB3">
        <w:rPr>
          <w:szCs w:val="28"/>
        </w:rPr>
        <w:t xml:space="preserve"> </w:t>
      </w:r>
      <w:r w:rsidR="00D024C7" w:rsidRPr="00B34CB3">
        <w:rPr>
          <w:szCs w:val="28"/>
        </w:rPr>
        <w:tab/>
      </w:r>
      <w:r w:rsidR="00C03EA9" w:rsidRPr="00B34CB3">
        <w:rPr>
          <w:szCs w:val="28"/>
        </w:rPr>
        <w:t>välittäjätunnus OKOYFIHH</w:t>
      </w:r>
    </w:p>
    <w:p w14:paraId="080A85F3" w14:textId="77777777" w:rsidR="005B18F9" w:rsidRDefault="00C03EA9" w:rsidP="00B34CB3">
      <w:pPr>
        <w:tabs>
          <w:tab w:val="left" w:pos="2552"/>
          <w:tab w:val="left" w:pos="3261"/>
        </w:tabs>
        <w:ind w:left="794"/>
        <w:jc w:val="both"/>
      </w:pPr>
      <w:r w:rsidRPr="0FFA6094">
        <w:t>Muu lasku:</w:t>
      </w:r>
      <w:r w:rsidR="000C5DAB" w:rsidRPr="00B34CB3">
        <w:rPr>
          <w:szCs w:val="28"/>
        </w:rPr>
        <w:tab/>
      </w:r>
      <w:r w:rsidR="006E4CF2" w:rsidRPr="00B34CB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34CB3">
        <w:rPr>
          <w:szCs w:val="28"/>
        </w:rPr>
        <w:tab/>
      </w:r>
      <w:r>
        <w:rPr>
          <w:szCs w:val="28"/>
        </w:rPr>
        <w:tab/>
      </w:r>
      <w:r w:rsidRPr="00B34CB3">
        <w:rPr>
          <w:szCs w:val="28"/>
        </w:rPr>
        <w:tab/>
      </w:r>
      <w:r w:rsidR="009261D1" w:rsidRPr="00B34CB3">
        <w:t xml:space="preserve"> sähköpostin liitteenä </w:t>
      </w:r>
      <w:hyperlink r:id="rId15" w:history="1">
        <w:r w:rsidR="009261D1" w:rsidRPr="00B34CB3">
          <w:rPr>
            <w:rStyle w:val="Hyperlinkki"/>
          </w:rPr>
          <w:t>ilmo@oajvs.fi</w:t>
        </w:r>
      </w:hyperlink>
    </w:p>
    <w:p w14:paraId="6B9839CB" w14:textId="3953F82B" w:rsidR="009261D1" w:rsidRPr="00B34CB3" w:rsidRDefault="009261D1" w:rsidP="0FFA6094">
      <w:pPr>
        <w:pStyle w:val="Luettelokappale"/>
        <w:tabs>
          <w:tab w:val="left" w:pos="3261"/>
        </w:tabs>
        <w:spacing w:after="120"/>
        <w:ind w:left="794"/>
        <w:jc w:val="both"/>
      </w:pPr>
    </w:p>
    <w:p w14:paraId="425BC6AA" w14:textId="5B3A011A" w:rsidR="00702AB0" w:rsidRPr="00B34CB3" w:rsidRDefault="00C03EA9" w:rsidP="00B34CB3">
      <w:pPr>
        <w:tabs>
          <w:tab w:val="left" w:pos="3261"/>
        </w:tabs>
        <w:spacing w:after="120"/>
        <w:ind w:left="794"/>
        <w:jc w:val="both"/>
      </w:pPr>
      <w:r w:rsidRPr="0FFA6094">
        <w:t>Laskun viitteeseen:</w:t>
      </w:r>
      <w:r w:rsidR="0B42AF1B" w:rsidRPr="0FFA6094">
        <w:t xml:space="preserve"> </w:t>
      </w:r>
      <w:r w:rsidR="006E4CF2" w:rsidRPr="00B34CB3">
        <w:rPr>
          <w:rStyle w:val="apple-converted-space"/>
          <w:szCs w:val="28"/>
        </w:rPr>
        <w:tab/>
      </w:r>
      <w:r w:rsidRPr="0FFA6094">
        <w:t>jaosto/tilaajan nimi</w:t>
      </w:r>
      <w:r w:rsidR="009261D1" w:rsidRPr="00B34CB3">
        <w:rPr>
          <w:szCs w:val="28"/>
        </w:rPr>
        <w:t xml:space="preserve"> </w:t>
      </w:r>
    </w:p>
    <w:p w14:paraId="55E14C03" w14:textId="77777777" w:rsidR="006D6ADE" w:rsidRPr="00B34CB3" w:rsidRDefault="006D6ADE" w:rsidP="00B34CB3">
      <w:pPr>
        <w:pStyle w:val="Luettelokappale"/>
        <w:spacing w:after="240"/>
        <w:ind w:left="794"/>
        <w:jc w:val="both"/>
      </w:pPr>
    </w:p>
    <w:p w14:paraId="02381A95" w14:textId="77777777" w:rsidR="00617C8F" w:rsidRPr="00507DB8" w:rsidRDefault="00444FC2" w:rsidP="00B34CB3">
      <w:pPr>
        <w:pStyle w:val="Luettelokappale"/>
        <w:numPr>
          <w:ilvl w:val="0"/>
          <w:numId w:val="27"/>
        </w:numPr>
        <w:ind w:left="794" w:hanging="340"/>
        <w:jc w:val="both"/>
        <w:rPr>
          <w:color w:val="000000" w:themeColor="text1"/>
          <w:sz w:val="36"/>
          <w:szCs w:val="28"/>
        </w:rPr>
      </w:pPr>
      <w:r w:rsidRPr="00507DB8">
        <w:rPr>
          <w:color w:val="000000" w:themeColor="text1"/>
        </w:rPr>
        <w:t>Tapahtuman yhteyshe</w:t>
      </w:r>
      <w:r w:rsidR="00617C8F" w:rsidRPr="00507DB8">
        <w:rPr>
          <w:color w:val="000000" w:themeColor="text1"/>
        </w:rPr>
        <w:t>nkilö vastaa</w:t>
      </w:r>
      <w:r w:rsidR="00014D26" w:rsidRPr="00507DB8">
        <w:rPr>
          <w:color w:val="000000" w:themeColor="text1"/>
        </w:rPr>
        <w:t>, että laskusta käy</w:t>
      </w:r>
      <w:r w:rsidR="00506417" w:rsidRPr="00507DB8">
        <w:rPr>
          <w:color w:val="000000" w:themeColor="text1"/>
        </w:rPr>
        <w:t xml:space="preserve"> </w:t>
      </w:r>
      <w:r w:rsidR="006F50C8" w:rsidRPr="00507DB8">
        <w:rPr>
          <w:color w:val="000000" w:themeColor="text1"/>
        </w:rPr>
        <w:t>selväs</w:t>
      </w:r>
      <w:r w:rsidR="00506417" w:rsidRPr="00507DB8">
        <w:rPr>
          <w:color w:val="000000" w:themeColor="text1"/>
        </w:rPr>
        <w:t>ti</w:t>
      </w:r>
      <w:r w:rsidRPr="00507DB8">
        <w:rPr>
          <w:color w:val="000000" w:themeColor="text1"/>
        </w:rPr>
        <w:t xml:space="preserve"> ilmi mistä tilaisuudesta on kyse, kenen järjestämä tilaisuus ja mistä lasku koostuu.</w:t>
      </w:r>
      <w:r w:rsidR="00617C8F" w:rsidRPr="00507DB8">
        <w:rPr>
          <w:color w:val="000000" w:themeColor="text1"/>
        </w:rPr>
        <w:t xml:space="preserve"> </w:t>
      </w:r>
    </w:p>
    <w:p w14:paraId="3F2DEA47" w14:textId="306216B2" w:rsidR="00702AB0" w:rsidRPr="00507DB8" w:rsidRDefault="00617C8F" w:rsidP="00B34CB3">
      <w:pPr>
        <w:pStyle w:val="Luettelokappale"/>
        <w:numPr>
          <w:ilvl w:val="0"/>
          <w:numId w:val="27"/>
        </w:numPr>
        <w:ind w:left="794" w:hanging="340"/>
        <w:jc w:val="both"/>
        <w:rPr>
          <w:color w:val="000000" w:themeColor="text1"/>
          <w:sz w:val="36"/>
          <w:szCs w:val="28"/>
        </w:rPr>
      </w:pPr>
      <w:r w:rsidRPr="00507DB8">
        <w:rPr>
          <w:color w:val="000000" w:themeColor="text1"/>
        </w:rPr>
        <w:t xml:space="preserve">Tapahtuman </w:t>
      </w:r>
      <w:r w:rsidR="001B6A97" w:rsidRPr="00507DB8">
        <w:rPr>
          <w:color w:val="000000" w:themeColor="text1"/>
        </w:rPr>
        <w:t>vastuu</w:t>
      </w:r>
      <w:r w:rsidRPr="00507DB8">
        <w:rPr>
          <w:color w:val="000000" w:themeColor="text1"/>
        </w:rPr>
        <w:t>henkilö tarkistaa lasku</w:t>
      </w:r>
      <w:r w:rsidR="00CB1B9A" w:rsidRPr="00507DB8">
        <w:rPr>
          <w:color w:val="000000" w:themeColor="text1"/>
        </w:rPr>
        <w:t>jen</w:t>
      </w:r>
      <w:r w:rsidRPr="00507DB8">
        <w:rPr>
          <w:color w:val="000000" w:themeColor="text1"/>
        </w:rPr>
        <w:t xml:space="preserve"> oikeellisuuden</w:t>
      </w:r>
      <w:r w:rsidR="00CB1B9A" w:rsidRPr="00507DB8">
        <w:rPr>
          <w:color w:val="000000" w:themeColor="text1"/>
        </w:rPr>
        <w:t xml:space="preserve"> ennen laskujen hyväksymistä</w:t>
      </w:r>
      <w:r w:rsidRPr="00507DB8">
        <w:rPr>
          <w:color w:val="000000" w:themeColor="text1"/>
        </w:rPr>
        <w:t xml:space="preserve">. </w:t>
      </w:r>
    </w:p>
    <w:p w14:paraId="5F8181CE" w14:textId="5E99AE7F" w:rsidR="00444FC2" w:rsidRPr="00507DB8" w:rsidRDefault="00444FC2" w:rsidP="00B34CB3">
      <w:pPr>
        <w:pStyle w:val="Luettelokappale"/>
        <w:numPr>
          <w:ilvl w:val="0"/>
          <w:numId w:val="27"/>
        </w:numPr>
        <w:ind w:left="794" w:hanging="340"/>
        <w:jc w:val="both"/>
        <w:rPr>
          <w:color w:val="000000" w:themeColor="text1"/>
          <w:sz w:val="36"/>
          <w:szCs w:val="28"/>
        </w:rPr>
      </w:pPr>
      <w:r w:rsidRPr="00507DB8">
        <w:rPr>
          <w:color w:val="000000" w:themeColor="text1"/>
        </w:rPr>
        <w:t xml:space="preserve">Yhdistyksen </w:t>
      </w:r>
      <w:r w:rsidR="007C1BDD" w:rsidRPr="00507DB8">
        <w:rPr>
          <w:color w:val="000000" w:themeColor="text1"/>
        </w:rPr>
        <w:t xml:space="preserve">oma laskutus hoidetaan </w:t>
      </w:r>
      <w:r w:rsidR="001B6A97" w:rsidRPr="00507DB8">
        <w:rPr>
          <w:color w:val="000000" w:themeColor="text1"/>
        </w:rPr>
        <w:t>taloudenhoitajan</w:t>
      </w:r>
      <w:r w:rsidR="00617C8F" w:rsidRPr="00507DB8">
        <w:rPr>
          <w:color w:val="000000" w:themeColor="text1"/>
        </w:rPr>
        <w:t xml:space="preserve"> toimesta</w:t>
      </w:r>
      <w:r w:rsidR="007C1BDD" w:rsidRPr="00507DB8">
        <w:rPr>
          <w:color w:val="000000" w:themeColor="text1"/>
        </w:rPr>
        <w:t>.</w:t>
      </w:r>
    </w:p>
    <w:p w14:paraId="065D97C7" w14:textId="77777777" w:rsidR="006E4CF2" w:rsidRPr="00B34CB3" w:rsidRDefault="00444FC2" w:rsidP="00B34CB3">
      <w:pPr>
        <w:pStyle w:val="Luettelokappale"/>
        <w:numPr>
          <w:ilvl w:val="0"/>
          <w:numId w:val="27"/>
        </w:numPr>
        <w:ind w:left="794" w:hanging="340"/>
        <w:jc w:val="both"/>
        <w:rPr>
          <w:sz w:val="36"/>
          <w:szCs w:val="28"/>
        </w:rPr>
      </w:pPr>
      <w:r w:rsidRPr="00B34CB3">
        <w:lastRenderedPageBreak/>
        <w:t xml:space="preserve">Yhdistykseltä laskutettaessa </w:t>
      </w:r>
      <w:r w:rsidR="00DA476D" w:rsidRPr="00B34CB3">
        <w:t xml:space="preserve">on </w:t>
      </w:r>
      <w:r w:rsidRPr="00B34CB3">
        <w:t>käytettävä internet-sivustolta löytyvää laskupohjaa.</w:t>
      </w:r>
    </w:p>
    <w:p w14:paraId="321B18AC" w14:textId="5E8C6CB4" w:rsidR="2996A71D" w:rsidRPr="00D926BB" w:rsidRDefault="2996A71D" w:rsidP="008873E3">
      <w:pPr>
        <w:pStyle w:val="Otsikko2"/>
        <w:numPr>
          <w:ilvl w:val="0"/>
          <w:numId w:val="37"/>
        </w:numPr>
        <w:rPr>
          <w:rFonts w:eastAsia="Times New Roman" w:cs="Times New Roman"/>
          <w:szCs w:val="28"/>
        </w:rPr>
      </w:pPr>
      <w:r w:rsidRPr="00D926BB">
        <w:t>Palkkiot ja yhdistyksen tarjoamat edut</w:t>
      </w:r>
    </w:p>
    <w:p w14:paraId="6559186F" w14:textId="4E22198E" w:rsidR="2996A71D" w:rsidRPr="00D926BB" w:rsidRDefault="2996A71D" w:rsidP="65357695">
      <w:pPr>
        <w:pStyle w:val="Luettelokappale"/>
        <w:numPr>
          <w:ilvl w:val="0"/>
          <w:numId w:val="22"/>
        </w:numPr>
        <w:ind w:left="794" w:hanging="340"/>
        <w:jc w:val="both"/>
      </w:pPr>
      <w:r w:rsidRPr="00D926BB">
        <w:t>Palkkiot päättää kokous, joka valitsee toimihenkilöt.</w:t>
      </w:r>
    </w:p>
    <w:p w14:paraId="6511FA94" w14:textId="2A3A686F" w:rsidR="2996A71D" w:rsidRPr="00D926BB" w:rsidRDefault="2996A71D" w:rsidP="65357695">
      <w:pPr>
        <w:pStyle w:val="Luettelokappale"/>
        <w:numPr>
          <w:ilvl w:val="0"/>
          <w:numId w:val="22"/>
        </w:numPr>
        <w:ind w:left="794" w:hanging="340"/>
        <w:jc w:val="both"/>
      </w:pPr>
      <w:r w:rsidRPr="00D926BB">
        <w:t xml:space="preserve">Toimijoille maksetaan palkkiot talousarvion puitteissa vuosikokouksen tai hallituksen päätöksen mukaan.  </w:t>
      </w:r>
    </w:p>
    <w:p w14:paraId="5E3E28CC" w14:textId="7692B04B" w:rsidR="2996A71D" w:rsidRDefault="2996A71D" w:rsidP="65357695">
      <w:pPr>
        <w:pStyle w:val="Luettelokappale"/>
        <w:numPr>
          <w:ilvl w:val="0"/>
          <w:numId w:val="22"/>
        </w:numPr>
        <w:ind w:left="794" w:hanging="340"/>
        <w:jc w:val="both"/>
        <w:rPr>
          <w:color w:val="000000" w:themeColor="text1"/>
        </w:rPr>
      </w:pPr>
      <w:r w:rsidRPr="65357695">
        <w:rPr>
          <w:color w:val="000000" w:themeColor="text1"/>
        </w:rPr>
        <w:t>Alueasiamiehelle, puheenjohtajalle, sihteerille, taloudenhoitajalle ja viestintävastaavalle maksetaan Internet-yhteyden käytöstä 20 euroa kuukaudessa.</w:t>
      </w:r>
    </w:p>
    <w:p w14:paraId="2F3E107D" w14:textId="74802CD1" w:rsidR="2996A71D" w:rsidRDefault="2996A71D" w:rsidP="65357695">
      <w:pPr>
        <w:pStyle w:val="Luettelokappale"/>
        <w:numPr>
          <w:ilvl w:val="0"/>
          <w:numId w:val="22"/>
        </w:numPr>
        <w:ind w:left="794" w:hanging="340"/>
        <w:jc w:val="both"/>
      </w:pPr>
      <w:r>
        <w:t>Puheenjohtajalle ja alueasiamiehelle maksetaan valtakunnallinen päivälehti, Lastentarha-lehti, Luokanopettaja-lehti sekä muut tarpeelliseksi katsotut pedagogiset julkaisut.</w:t>
      </w:r>
    </w:p>
    <w:p w14:paraId="06AE5EAD" w14:textId="3AD7D56D" w:rsidR="4201DA04" w:rsidRPr="00AF7205" w:rsidRDefault="4201DA04" w:rsidP="0FFA6094">
      <w:pPr>
        <w:pStyle w:val="Luettelokappale"/>
        <w:numPr>
          <w:ilvl w:val="0"/>
          <w:numId w:val="23"/>
        </w:numPr>
        <w:ind w:left="794" w:hanging="340"/>
        <w:jc w:val="both"/>
        <w:rPr>
          <w:szCs w:val="28"/>
        </w:rPr>
      </w:pPr>
      <w:r w:rsidRPr="00AF7205">
        <w:t>Päätös työkorvauksista toimitetaan tiedoksi puheenjohtajalle ja taloudenhoitajalle.</w:t>
      </w:r>
    </w:p>
    <w:p w14:paraId="494ADE22" w14:textId="77777777" w:rsidR="006706C3" w:rsidRPr="006706C3" w:rsidRDefault="78739272" w:rsidP="006706C3">
      <w:pPr>
        <w:pStyle w:val="Luettelokappale"/>
        <w:numPr>
          <w:ilvl w:val="0"/>
          <w:numId w:val="22"/>
        </w:numPr>
        <w:ind w:left="794" w:hanging="340"/>
        <w:jc w:val="both"/>
      </w:pPr>
      <w:r w:rsidRPr="00AF7205">
        <w:t>K</w:t>
      </w:r>
      <w:r w:rsidR="71435706" w:rsidRPr="00AF7205">
        <w:t xml:space="preserve">okouksen yhteydessä tarjotaan ruoka. Jaosto voi käyttää </w:t>
      </w:r>
      <w:r w:rsidR="006706C3" w:rsidRPr="00AF7205">
        <w:t xml:space="preserve">Puheenjohtaja </w:t>
      </w:r>
      <w:r w:rsidR="006706C3" w:rsidRPr="006706C3">
        <w:t>ja alueasiamies voivat järjestää alueyhdistyksen toimintaa tukevia kokouksia ja tapaamisia. Puheenjohtaja ja alueasiamies voivat tehdä tilaisuuksiin tarvittavia kohtuullisia hankintoja.</w:t>
      </w:r>
    </w:p>
    <w:p w14:paraId="58389FC2" w14:textId="77777777" w:rsidR="006706C3" w:rsidRPr="006706C3" w:rsidRDefault="006706C3" w:rsidP="006706C3">
      <w:pPr>
        <w:pStyle w:val="Luettelokappale"/>
        <w:numPr>
          <w:ilvl w:val="0"/>
          <w:numId w:val="22"/>
        </w:numPr>
        <w:ind w:left="794" w:hanging="340"/>
        <w:jc w:val="both"/>
      </w:pPr>
      <w:r w:rsidRPr="006706C3">
        <w:t xml:space="preserve">Hallituksen jäsen ja koulutuksen luennoitsija voi varata yhden hengen huoneen ollessaan vastuussa esim. koulutustapahtumasta, lisäksi puheenjohtajalla ja alueasiamiehellä on aina oikeus varata yhden hengen huone. (hallituksen päätös 8.10.2019) </w:t>
      </w:r>
    </w:p>
    <w:p w14:paraId="0F55B46A" w14:textId="77777777" w:rsidR="006706C3" w:rsidRPr="006706C3" w:rsidRDefault="006706C3" w:rsidP="006706C3">
      <w:pPr>
        <w:pStyle w:val="Otsikko2"/>
        <w:numPr>
          <w:ilvl w:val="0"/>
          <w:numId w:val="37"/>
        </w:numPr>
        <w:rPr>
          <w:rFonts w:eastAsia="Times New Roman" w:cs="Times New Roman"/>
          <w:szCs w:val="28"/>
        </w:rPr>
      </w:pPr>
      <w:r w:rsidRPr="006706C3">
        <w:t>Toimintamääräraha jaostoille</w:t>
      </w:r>
    </w:p>
    <w:p w14:paraId="65F6FF4D" w14:textId="77777777" w:rsidR="006706C3" w:rsidRPr="006706C3" w:rsidRDefault="006706C3" w:rsidP="006706C3">
      <w:pPr>
        <w:pStyle w:val="Luettelokappale"/>
        <w:numPr>
          <w:ilvl w:val="0"/>
          <w:numId w:val="23"/>
        </w:numPr>
        <w:ind w:left="794" w:hanging="340"/>
        <w:jc w:val="both"/>
        <w:rPr>
          <w:rFonts w:eastAsia="Times New Roman"/>
          <w:szCs w:val="28"/>
        </w:rPr>
      </w:pPr>
      <w:r w:rsidRPr="006706C3">
        <w:t>Jokaiselle jaostolle maksetaan toimintamäärärahaa alueyhdistyksen vuosikokouksen päätöksen mukaisesti. Toimintamääräraha on tarkoitus kohdentaa jaoston edustaman opettajaryhmän edunvalvontaan ja koulutukseen.</w:t>
      </w:r>
    </w:p>
    <w:p w14:paraId="375577EA" w14:textId="4FAD2109" w:rsidR="78739272" w:rsidRDefault="006706C3" w:rsidP="006706C3">
      <w:pPr>
        <w:pStyle w:val="Luettelokappale"/>
        <w:numPr>
          <w:ilvl w:val="0"/>
          <w:numId w:val="23"/>
        </w:numPr>
        <w:ind w:left="794" w:hanging="340"/>
        <w:jc w:val="both"/>
        <w:rPr>
          <w:color w:val="FF6600"/>
          <w:szCs w:val="28"/>
        </w:rPr>
      </w:pPr>
      <w:r w:rsidRPr="006706C3">
        <w:t xml:space="preserve">Lisäksi kullekin jaostolle on määräraha toimijoiden työkorvauksiin (yhteensä 2500 €, poikkeuksena YLL-jaoston 1800 €): jaosto päättää puheenjohtajan, </w:t>
      </w:r>
      <w:r w:rsidRPr="00722F21">
        <w:t xml:space="preserve">sihteerin ja koulutusvastaavan korvauksista annetun määrärahan </w:t>
      </w:r>
      <w:r w:rsidR="71435706" w:rsidRPr="00722F21">
        <w:t>kokoustarjoiluun keskimäärin 20 €/henkilö/kokous.</w:t>
      </w:r>
    </w:p>
    <w:p w14:paraId="50E07F16" w14:textId="7667ECC1" w:rsidR="65357695" w:rsidRPr="00811A4C" w:rsidRDefault="65357695" w:rsidP="65357695">
      <w:pPr>
        <w:ind w:left="454" w:hanging="340"/>
        <w:jc w:val="both"/>
      </w:pPr>
    </w:p>
    <w:p w14:paraId="60695B07" w14:textId="360265CD" w:rsidR="7A3256AF" w:rsidRPr="00811A4C" w:rsidRDefault="7A3256AF" w:rsidP="65357695">
      <w:pPr>
        <w:pStyle w:val="Luettelokappale"/>
        <w:numPr>
          <w:ilvl w:val="0"/>
          <w:numId w:val="37"/>
        </w:numPr>
        <w:jc w:val="both"/>
        <w:rPr>
          <w:rFonts w:eastAsia="Times New Roman"/>
          <w:szCs w:val="28"/>
          <w:lang w:eastAsia="fi-FI"/>
        </w:rPr>
      </w:pPr>
      <w:r w:rsidRPr="00811A4C">
        <w:rPr>
          <w:lang w:eastAsia="fi-FI"/>
        </w:rPr>
        <w:t>Työkorvauksien, kokouspalkkioiden ja matkakorvauksien maksaminen</w:t>
      </w:r>
    </w:p>
    <w:p w14:paraId="38074D79" w14:textId="7FE93866" w:rsidR="7A3256AF" w:rsidRDefault="7A3256AF" w:rsidP="65357695">
      <w:pPr>
        <w:pStyle w:val="Luettelokappale"/>
        <w:numPr>
          <w:ilvl w:val="0"/>
          <w:numId w:val="31"/>
        </w:numPr>
        <w:ind w:left="794" w:hanging="340"/>
        <w:jc w:val="both"/>
        <w:rPr>
          <w:color w:val="000000" w:themeColor="text1"/>
        </w:rPr>
      </w:pPr>
      <w:r w:rsidRPr="65357695">
        <w:rPr>
          <w:color w:val="000000" w:themeColor="text1"/>
          <w:lang w:eastAsia="fi-FI"/>
        </w:rPr>
        <w:lastRenderedPageBreak/>
        <w:t xml:space="preserve">Jokainen hallituksen ja jaoston sekä työryhmien jäsen laskuttaa kokouksista omat kulunsa (ansionmenetys, kokouspalkkio, matkakorvaus) kotisivuilla olevalla lomakkeella, joka toimitetaan puolivuosittain taloudenhoitajalle, </w:t>
      </w:r>
      <w:hyperlink r:id="rId16">
        <w:r w:rsidRPr="65357695">
          <w:rPr>
            <w:rStyle w:val="Hyperlinkki"/>
            <w:color w:val="000000" w:themeColor="text1"/>
            <w:lang w:eastAsia="fi-FI"/>
          </w:rPr>
          <w:t>ilmo@oajvs.fi</w:t>
        </w:r>
      </w:hyperlink>
      <w:r w:rsidRPr="65357695">
        <w:rPr>
          <w:color w:val="000000" w:themeColor="text1"/>
          <w:lang w:eastAsia="fi-FI"/>
        </w:rPr>
        <w:t>. Verokortti tulee liittää laskutukseen.</w:t>
      </w:r>
    </w:p>
    <w:p w14:paraId="50445EF6" w14:textId="5D378E76" w:rsidR="7A3256AF" w:rsidRDefault="7A3256AF" w:rsidP="65357695">
      <w:pPr>
        <w:pStyle w:val="Luettelokappale"/>
        <w:numPr>
          <w:ilvl w:val="0"/>
          <w:numId w:val="21"/>
        </w:numPr>
        <w:ind w:left="794" w:hanging="340"/>
        <w:jc w:val="both"/>
        <w:rPr>
          <w:color w:val="000000" w:themeColor="text1"/>
        </w:rPr>
      </w:pPr>
      <w:r w:rsidRPr="65357695">
        <w:rPr>
          <w:color w:val="000000" w:themeColor="text1"/>
        </w:rPr>
        <w:t>Hallituksen, jaostojen ja työryhmien työkorvaukset, kokouspalkkiot ja matkakorvaukset maksetaan kahdesti vuodessa.</w:t>
      </w:r>
    </w:p>
    <w:p w14:paraId="39DF4F36" w14:textId="123C23DB" w:rsidR="7A3256AF" w:rsidRPr="000B1D13" w:rsidRDefault="7A3256AF" w:rsidP="65357695">
      <w:pPr>
        <w:pStyle w:val="Luettelokappale"/>
        <w:numPr>
          <w:ilvl w:val="0"/>
          <w:numId w:val="21"/>
        </w:numPr>
        <w:ind w:left="794" w:hanging="340"/>
        <w:jc w:val="both"/>
      </w:pPr>
      <w:r w:rsidRPr="000B1D13">
        <w:t>Mikäli on kyse kertaluontoisesta tapahtumasta tai koulu</w:t>
      </w:r>
      <w:r w:rsidR="76C6179A" w:rsidRPr="000B1D13">
        <w:t>tu</w:t>
      </w:r>
      <w:r w:rsidRPr="000B1D13">
        <w:t>ksesta tulee matka laskuttaa kahden kuukauden kuluessa tilaisuudesta.</w:t>
      </w:r>
    </w:p>
    <w:p w14:paraId="6444AE38" w14:textId="1DB8E900" w:rsidR="00C262D0" w:rsidRPr="008873E3" w:rsidRDefault="00C61A63" w:rsidP="008873E3">
      <w:pPr>
        <w:pStyle w:val="Otsikko2"/>
        <w:numPr>
          <w:ilvl w:val="0"/>
          <w:numId w:val="37"/>
        </w:numPr>
        <w:rPr>
          <w:rFonts w:eastAsia="Times New Roman" w:cs="Times New Roman"/>
          <w:strike/>
          <w:szCs w:val="28"/>
        </w:rPr>
      </w:pPr>
      <w:r>
        <w:t xml:space="preserve">Jaostoilla on oikeus käyttää jäsentilaisuuden järjestämiseen </w:t>
      </w:r>
      <w:r w:rsidR="00EA5AC3">
        <w:t>T:mi TM-palvelua t</w:t>
      </w:r>
      <w:r>
        <w:t xml:space="preserve">apauskohtaisesti sovittavalla tavalla. </w:t>
      </w:r>
    </w:p>
    <w:p w14:paraId="24AF7CAD" w14:textId="2EF848B7" w:rsidR="00C262D0" w:rsidRPr="00200189" w:rsidRDefault="004B183D" w:rsidP="0FFA6094">
      <w:pPr>
        <w:pStyle w:val="Luettelokappale"/>
        <w:numPr>
          <w:ilvl w:val="0"/>
          <w:numId w:val="37"/>
        </w:numPr>
        <w:rPr>
          <w:rFonts w:eastAsia="Times New Roman"/>
          <w:szCs w:val="28"/>
          <w:lang w:eastAsia="fi-FI"/>
        </w:rPr>
      </w:pPr>
      <w:r>
        <w:t>Taloushallinto</w:t>
      </w:r>
      <w:r w:rsidR="006077A3">
        <w:t xml:space="preserve"> </w:t>
      </w:r>
      <w:r w:rsidR="001E4C38">
        <w:t xml:space="preserve">ja </w:t>
      </w:r>
      <w:r w:rsidR="001E4C38" w:rsidRPr="65357695">
        <w:rPr>
          <w:rStyle w:val="Otsikko2Char"/>
        </w:rPr>
        <w:t>toiminnan</w:t>
      </w:r>
      <w:r w:rsidR="00A22BEB" w:rsidRPr="65357695">
        <w:rPr>
          <w:rStyle w:val="Otsikko2Char"/>
        </w:rPr>
        <w:t>tarkastus</w:t>
      </w:r>
    </w:p>
    <w:p w14:paraId="7B4ED18F" w14:textId="31C26D5B" w:rsidR="001E4C38" w:rsidRPr="00200189" w:rsidRDefault="00874145" w:rsidP="00B34CB3">
      <w:pPr>
        <w:pStyle w:val="Luettelokappale"/>
        <w:numPr>
          <w:ilvl w:val="0"/>
          <w:numId w:val="18"/>
        </w:numPr>
        <w:ind w:left="794" w:hanging="340"/>
        <w:jc w:val="both"/>
        <w:rPr>
          <w:color w:val="000000" w:themeColor="text1"/>
          <w:szCs w:val="28"/>
        </w:rPr>
      </w:pPr>
      <w:r w:rsidRPr="00200189">
        <w:rPr>
          <w:color w:val="000000" w:themeColor="text1"/>
          <w:szCs w:val="28"/>
        </w:rPr>
        <w:t>Alueyhdistyksen</w:t>
      </w:r>
      <w:r w:rsidR="006077A3" w:rsidRPr="00200189">
        <w:rPr>
          <w:color w:val="000000" w:themeColor="text1"/>
          <w:szCs w:val="28"/>
        </w:rPr>
        <w:t xml:space="preserve"> </w:t>
      </w:r>
      <w:r w:rsidR="004B183D" w:rsidRPr="00200189">
        <w:rPr>
          <w:color w:val="000000" w:themeColor="text1"/>
          <w:szCs w:val="28"/>
        </w:rPr>
        <w:t xml:space="preserve">taloushallinto hoidetaan </w:t>
      </w:r>
      <w:r w:rsidR="00B448C3" w:rsidRPr="00200189">
        <w:rPr>
          <w:color w:val="000000" w:themeColor="text1"/>
          <w:szCs w:val="28"/>
        </w:rPr>
        <w:t>Tuija Mäntsälän ja Marja Salmisen kanssa tehdyn erillisen sopimuksen mukaisesti.</w:t>
      </w:r>
    </w:p>
    <w:p w14:paraId="19CA5D8D" w14:textId="77777777" w:rsidR="006E4CF2" w:rsidRPr="00200189" w:rsidRDefault="006F50C8" w:rsidP="00B34CB3">
      <w:pPr>
        <w:pStyle w:val="Luettelokappale"/>
        <w:numPr>
          <w:ilvl w:val="0"/>
          <w:numId w:val="18"/>
        </w:numPr>
        <w:ind w:left="794" w:hanging="340"/>
        <w:jc w:val="both"/>
        <w:rPr>
          <w:color w:val="000000" w:themeColor="text1"/>
          <w:szCs w:val="28"/>
        </w:rPr>
      </w:pPr>
      <w:r w:rsidRPr="00200189">
        <w:rPr>
          <w:color w:val="000000" w:themeColor="text1"/>
          <w:szCs w:val="28"/>
        </w:rPr>
        <w:t>Yhdistykselle valitaan vuosi</w:t>
      </w:r>
      <w:r w:rsidR="001E4C38" w:rsidRPr="00200189">
        <w:rPr>
          <w:color w:val="000000" w:themeColor="text1"/>
          <w:szCs w:val="28"/>
        </w:rPr>
        <w:t>kokouksessa toiminnantarkastajat, jotka laskuttavat työnsä yhdistykseltä.</w:t>
      </w:r>
    </w:p>
    <w:p w14:paraId="0373B4C8" w14:textId="77777777" w:rsidR="00702AB0" w:rsidRPr="00200189" w:rsidRDefault="00702AB0" w:rsidP="00B34CB3">
      <w:pPr>
        <w:rPr>
          <w:color w:val="000000" w:themeColor="text1"/>
        </w:rPr>
      </w:pPr>
    </w:p>
    <w:p w14:paraId="08EB05DF" w14:textId="77777777" w:rsidR="0087056B" w:rsidRPr="00200189" w:rsidRDefault="00FC67DD" w:rsidP="00B34CB3">
      <w:pPr>
        <w:rPr>
          <w:color w:val="000000" w:themeColor="text1"/>
        </w:rPr>
      </w:pPr>
      <w:r w:rsidRPr="00200189">
        <w:rPr>
          <w:color w:val="000000" w:themeColor="text1"/>
        </w:rPr>
        <w:tab/>
      </w:r>
    </w:p>
    <w:p w14:paraId="3B4CEBBE" w14:textId="2FAA6917" w:rsidR="002D3320" w:rsidRPr="00200189" w:rsidRDefault="00702AB0" w:rsidP="00B34CB3">
      <w:pPr>
        <w:pStyle w:val="Otsikko1"/>
        <w:rPr>
          <w:color w:val="000000" w:themeColor="text1"/>
          <w:lang w:val="fi-FI"/>
        </w:rPr>
      </w:pPr>
      <w:r w:rsidRPr="00200189">
        <w:rPr>
          <w:color w:val="000000" w:themeColor="text1"/>
          <w:lang w:val="fi-FI"/>
        </w:rPr>
        <w:t>VI</w:t>
      </w:r>
      <w:r w:rsidR="00CD2797" w:rsidRPr="00200189">
        <w:rPr>
          <w:color w:val="000000" w:themeColor="text1"/>
          <w:lang w:val="fi-FI"/>
        </w:rPr>
        <w:t>I</w:t>
      </w:r>
      <w:r w:rsidRPr="00200189">
        <w:rPr>
          <w:color w:val="000000" w:themeColor="text1"/>
          <w:lang w:val="fi-FI"/>
        </w:rPr>
        <w:t xml:space="preserve"> – </w:t>
      </w:r>
      <w:r w:rsidR="00FC67DD" w:rsidRPr="00200189">
        <w:rPr>
          <w:color w:val="000000" w:themeColor="text1"/>
          <w:lang w:val="fi-FI"/>
        </w:rPr>
        <w:t xml:space="preserve">TOIMIHENKILÖIDEN </w:t>
      </w:r>
      <w:r w:rsidR="00C356C0" w:rsidRPr="00200189">
        <w:rPr>
          <w:color w:val="000000" w:themeColor="text1"/>
          <w:lang w:val="fi-FI"/>
        </w:rPr>
        <w:t>SEKÄ</w:t>
      </w:r>
      <w:r w:rsidR="00FC67DD" w:rsidRPr="00200189">
        <w:rPr>
          <w:color w:val="000000" w:themeColor="text1"/>
          <w:lang w:val="fi-FI"/>
        </w:rPr>
        <w:t xml:space="preserve"> MUIDEN NIMETTYJEN HENKILÖIDEN </w:t>
      </w:r>
      <w:r w:rsidR="00C356C0" w:rsidRPr="00200189">
        <w:rPr>
          <w:color w:val="000000" w:themeColor="text1"/>
          <w:lang w:val="fi-FI"/>
        </w:rPr>
        <w:t xml:space="preserve">JA TYÖRYHMIEN </w:t>
      </w:r>
      <w:r w:rsidR="00FC67DD" w:rsidRPr="00200189">
        <w:rPr>
          <w:color w:val="000000" w:themeColor="text1"/>
          <w:lang w:val="fi-FI"/>
        </w:rPr>
        <w:t xml:space="preserve">TOIMENKUVAT </w:t>
      </w:r>
    </w:p>
    <w:p w14:paraId="10FCA68D" w14:textId="77777777" w:rsidR="00704853" w:rsidRPr="00200189" w:rsidRDefault="00986994" w:rsidP="00B34CB3">
      <w:pPr>
        <w:pStyle w:val="Otsikko3"/>
        <w:rPr>
          <w:color w:val="000000" w:themeColor="text1"/>
        </w:rPr>
      </w:pPr>
      <w:r w:rsidRPr="00200189">
        <w:rPr>
          <w:color w:val="000000" w:themeColor="text1"/>
        </w:rPr>
        <w:t>Puheenjohtaja</w:t>
      </w:r>
    </w:p>
    <w:p w14:paraId="478E307C" w14:textId="77777777" w:rsidR="00785617" w:rsidRPr="00200189" w:rsidRDefault="001D4EA2" w:rsidP="00B34CB3">
      <w:pPr>
        <w:numPr>
          <w:ilvl w:val="0"/>
          <w:numId w:val="25"/>
        </w:numPr>
        <w:ind w:left="794" w:hanging="340"/>
        <w:jc w:val="both"/>
        <w:rPr>
          <w:b/>
          <w:color w:val="000000" w:themeColor="text1"/>
          <w:szCs w:val="28"/>
        </w:rPr>
      </w:pPr>
      <w:r w:rsidRPr="00200189">
        <w:rPr>
          <w:color w:val="000000" w:themeColor="text1"/>
          <w:szCs w:val="28"/>
        </w:rPr>
        <w:t xml:space="preserve">valmistelee työvaliokunnan sekä alueyhdistyksen hallituksen kokouksen esityslistan ja </w:t>
      </w:r>
      <w:r w:rsidR="00C747B3" w:rsidRPr="00200189">
        <w:rPr>
          <w:color w:val="000000" w:themeColor="text1"/>
          <w:szCs w:val="28"/>
        </w:rPr>
        <w:t xml:space="preserve">johtaa </w:t>
      </w:r>
      <w:r w:rsidR="00D33157" w:rsidRPr="00200189">
        <w:rPr>
          <w:color w:val="000000" w:themeColor="text1"/>
          <w:szCs w:val="28"/>
        </w:rPr>
        <w:t xml:space="preserve">puhetta </w:t>
      </w:r>
      <w:r w:rsidR="00FE45D6" w:rsidRPr="00200189">
        <w:rPr>
          <w:color w:val="000000" w:themeColor="text1"/>
          <w:szCs w:val="28"/>
        </w:rPr>
        <w:t>niissä.</w:t>
      </w:r>
    </w:p>
    <w:p w14:paraId="34E6E6E7" w14:textId="77777777" w:rsidR="00D33157" w:rsidRPr="00200189" w:rsidRDefault="00D33157" w:rsidP="00B34CB3">
      <w:pPr>
        <w:numPr>
          <w:ilvl w:val="0"/>
          <w:numId w:val="25"/>
        </w:numPr>
        <w:ind w:left="794" w:hanging="340"/>
        <w:jc w:val="both"/>
        <w:rPr>
          <w:b/>
          <w:color w:val="000000" w:themeColor="text1"/>
          <w:szCs w:val="28"/>
        </w:rPr>
      </w:pPr>
      <w:r w:rsidRPr="00200189">
        <w:rPr>
          <w:color w:val="000000" w:themeColor="text1"/>
          <w:szCs w:val="28"/>
        </w:rPr>
        <w:t>johtaa yhdistyksen toimintaa sekä toimihenkilöitä</w:t>
      </w:r>
    </w:p>
    <w:p w14:paraId="19350E4D" w14:textId="77777777" w:rsidR="00D33157" w:rsidRPr="00200189" w:rsidRDefault="00D33157" w:rsidP="00B34CB3">
      <w:pPr>
        <w:numPr>
          <w:ilvl w:val="0"/>
          <w:numId w:val="25"/>
        </w:numPr>
        <w:ind w:left="794" w:hanging="340"/>
        <w:jc w:val="both"/>
        <w:rPr>
          <w:color w:val="000000" w:themeColor="text1"/>
          <w:szCs w:val="28"/>
        </w:rPr>
      </w:pPr>
      <w:r w:rsidRPr="00200189">
        <w:rPr>
          <w:color w:val="000000" w:themeColor="text1"/>
          <w:szCs w:val="28"/>
        </w:rPr>
        <w:t>toimii alueyhdistyksen palkkaamien henkilöiden esimiehenä</w:t>
      </w:r>
    </w:p>
    <w:p w14:paraId="23726668" w14:textId="77777777" w:rsidR="00D33157" w:rsidRPr="00200189" w:rsidRDefault="00D33157" w:rsidP="00B34CB3">
      <w:pPr>
        <w:numPr>
          <w:ilvl w:val="0"/>
          <w:numId w:val="25"/>
        </w:numPr>
        <w:ind w:left="794" w:hanging="340"/>
        <w:jc w:val="both"/>
        <w:rPr>
          <w:color w:val="000000" w:themeColor="text1"/>
          <w:szCs w:val="28"/>
        </w:rPr>
      </w:pPr>
      <w:r w:rsidRPr="00200189">
        <w:rPr>
          <w:color w:val="000000" w:themeColor="text1"/>
          <w:szCs w:val="28"/>
        </w:rPr>
        <w:t>vastaa yhdistyksen kehittämisestä</w:t>
      </w:r>
    </w:p>
    <w:p w14:paraId="76CF73BA" w14:textId="77777777" w:rsidR="00D33157" w:rsidRPr="00200189" w:rsidRDefault="00D33157" w:rsidP="00B34CB3">
      <w:pPr>
        <w:numPr>
          <w:ilvl w:val="0"/>
          <w:numId w:val="25"/>
        </w:numPr>
        <w:ind w:left="794" w:hanging="340"/>
        <w:jc w:val="both"/>
        <w:rPr>
          <w:color w:val="000000" w:themeColor="text1"/>
          <w:szCs w:val="28"/>
        </w:rPr>
      </w:pPr>
      <w:r w:rsidRPr="00200189">
        <w:rPr>
          <w:color w:val="000000" w:themeColor="text1"/>
          <w:szCs w:val="28"/>
        </w:rPr>
        <w:t xml:space="preserve">seuraa yhdistyksen </w:t>
      </w:r>
      <w:r w:rsidR="00506417" w:rsidRPr="00200189">
        <w:rPr>
          <w:color w:val="000000" w:themeColor="text1"/>
          <w:szCs w:val="28"/>
        </w:rPr>
        <w:t xml:space="preserve">hallituksen tekemien </w:t>
      </w:r>
      <w:r w:rsidRPr="00200189">
        <w:rPr>
          <w:color w:val="000000" w:themeColor="text1"/>
          <w:szCs w:val="28"/>
        </w:rPr>
        <w:t>päätösten toteutumista</w:t>
      </w:r>
    </w:p>
    <w:p w14:paraId="0F979F82" w14:textId="77777777" w:rsidR="00D33157" w:rsidRPr="00B34CB3" w:rsidRDefault="00D33157" w:rsidP="00B34CB3">
      <w:pPr>
        <w:numPr>
          <w:ilvl w:val="0"/>
          <w:numId w:val="25"/>
        </w:numPr>
        <w:ind w:left="794" w:hanging="340"/>
        <w:jc w:val="both"/>
        <w:rPr>
          <w:szCs w:val="28"/>
        </w:rPr>
      </w:pPr>
      <w:r w:rsidRPr="00200189">
        <w:rPr>
          <w:color w:val="000000" w:themeColor="text1"/>
          <w:szCs w:val="28"/>
        </w:rPr>
        <w:t>antaa tietoa yhdistyksen toim</w:t>
      </w:r>
      <w:r w:rsidR="00AA0DE4" w:rsidRPr="00200189">
        <w:rPr>
          <w:color w:val="000000" w:themeColor="text1"/>
          <w:szCs w:val="28"/>
        </w:rPr>
        <w:t>innasta hallitukselle, jaostoille</w:t>
      </w:r>
      <w:r w:rsidRPr="00200189">
        <w:rPr>
          <w:color w:val="000000" w:themeColor="text1"/>
          <w:szCs w:val="28"/>
        </w:rPr>
        <w:t xml:space="preserve"> ja </w:t>
      </w:r>
      <w:r w:rsidRPr="00B34CB3">
        <w:rPr>
          <w:szCs w:val="28"/>
        </w:rPr>
        <w:t>tiimeille</w:t>
      </w:r>
      <w:r w:rsidR="00506417" w:rsidRPr="00B34CB3">
        <w:rPr>
          <w:szCs w:val="28"/>
        </w:rPr>
        <w:t xml:space="preserve"> sekä paikallisyhdistyksille</w:t>
      </w:r>
    </w:p>
    <w:p w14:paraId="46CEF84C" w14:textId="77777777" w:rsidR="00D33157" w:rsidRPr="00B34CB3" w:rsidRDefault="00D33157" w:rsidP="00B34CB3">
      <w:pPr>
        <w:numPr>
          <w:ilvl w:val="0"/>
          <w:numId w:val="25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>edustaa yhdistystä ja luo kontakteja yhteistyökumppaneihin</w:t>
      </w:r>
    </w:p>
    <w:p w14:paraId="0D184CAF" w14:textId="77777777" w:rsidR="006D6ADE" w:rsidRPr="00B34CB3" w:rsidRDefault="00D33157" w:rsidP="00B34CB3">
      <w:pPr>
        <w:numPr>
          <w:ilvl w:val="0"/>
          <w:numId w:val="25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>organisoi, järjestää ja huolehtii käytännön asioiden hoitamisesta sekä niiden delegoinnista</w:t>
      </w:r>
    </w:p>
    <w:p w14:paraId="78429D94" w14:textId="77777777" w:rsidR="00702AB0" w:rsidRPr="00B34CB3" w:rsidRDefault="00472CE7" w:rsidP="00B34CB3">
      <w:pPr>
        <w:numPr>
          <w:ilvl w:val="0"/>
          <w:numId w:val="25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>huolehtii yhdistyksen tiedottamisesta yhdessä työvaliokunnan</w:t>
      </w:r>
      <w:r w:rsidR="00506417" w:rsidRPr="00B34CB3">
        <w:rPr>
          <w:szCs w:val="28"/>
        </w:rPr>
        <w:t>,</w:t>
      </w:r>
      <w:r w:rsidR="00C17444" w:rsidRPr="00B34CB3">
        <w:rPr>
          <w:szCs w:val="28"/>
        </w:rPr>
        <w:t xml:space="preserve"> </w:t>
      </w:r>
      <w:r w:rsidR="00506417" w:rsidRPr="00B34CB3">
        <w:rPr>
          <w:szCs w:val="28"/>
        </w:rPr>
        <w:t>alueasiamiehen</w:t>
      </w:r>
      <w:r w:rsidR="00C17444" w:rsidRPr="00B34CB3">
        <w:rPr>
          <w:szCs w:val="28"/>
        </w:rPr>
        <w:t>, viestintävastaavan</w:t>
      </w:r>
      <w:r w:rsidRPr="00B34CB3">
        <w:rPr>
          <w:szCs w:val="28"/>
        </w:rPr>
        <w:t xml:space="preserve"> ja </w:t>
      </w:r>
      <w:r w:rsidR="008260CD" w:rsidRPr="00B34CB3">
        <w:rPr>
          <w:szCs w:val="28"/>
        </w:rPr>
        <w:t>kokous</w:t>
      </w:r>
      <w:r w:rsidRPr="00B34CB3">
        <w:rPr>
          <w:szCs w:val="28"/>
        </w:rPr>
        <w:t>sihteerin kanssa</w:t>
      </w:r>
    </w:p>
    <w:p w14:paraId="2EA425F6" w14:textId="77777777" w:rsidR="00E840D4" w:rsidRPr="00B34CB3" w:rsidRDefault="00FB4AA5" w:rsidP="00B34CB3">
      <w:pPr>
        <w:numPr>
          <w:ilvl w:val="0"/>
          <w:numId w:val="25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lastRenderedPageBreak/>
        <w:t>antaa kiireellisissä tapauksissa alueyhdistyksen nimissä lausuntoja tai kannanottoja</w:t>
      </w:r>
    </w:p>
    <w:p w14:paraId="6A51171F" w14:textId="77777777" w:rsidR="00472CE7" w:rsidRPr="00B34CB3" w:rsidRDefault="003E4B37" w:rsidP="00B34CB3">
      <w:pPr>
        <w:numPr>
          <w:ilvl w:val="0"/>
          <w:numId w:val="25"/>
        </w:numPr>
        <w:ind w:left="794" w:hanging="340"/>
        <w:jc w:val="both"/>
        <w:rPr>
          <w:rFonts w:eastAsia="Times New Roman"/>
          <w:szCs w:val="28"/>
          <w:lang w:eastAsia="fi-FI"/>
        </w:rPr>
      </w:pPr>
      <w:r w:rsidRPr="00B34CB3">
        <w:rPr>
          <w:rFonts w:eastAsia="Times New Roman"/>
          <w:szCs w:val="28"/>
          <w:lang w:eastAsia="fi-FI"/>
        </w:rPr>
        <w:t>alueyhdistyksen kotisivujen päivittäminen</w:t>
      </w:r>
      <w:r w:rsidR="00506417" w:rsidRPr="00B34CB3">
        <w:rPr>
          <w:rFonts w:eastAsia="Times New Roman"/>
          <w:szCs w:val="28"/>
          <w:lang w:eastAsia="fi-FI"/>
        </w:rPr>
        <w:t xml:space="preserve"> siltä osin, kuin tämä tehtävä ei kuulu </w:t>
      </w:r>
      <w:r w:rsidR="00C17444" w:rsidRPr="00B34CB3">
        <w:rPr>
          <w:rFonts w:eastAsia="Times New Roman"/>
          <w:szCs w:val="28"/>
          <w:lang w:eastAsia="fi-FI"/>
        </w:rPr>
        <w:t xml:space="preserve">viestintävastaavalle, </w:t>
      </w:r>
      <w:r w:rsidR="00151781" w:rsidRPr="00B34CB3">
        <w:rPr>
          <w:rFonts w:eastAsia="Times New Roman"/>
          <w:szCs w:val="28"/>
          <w:lang w:eastAsia="fi-FI"/>
        </w:rPr>
        <w:t xml:space="preserve">verkkovastaavalle, </w:t>
      </w:r>
      <w:r w:rsidR="00506417" w:rsidRPr="00B34CB3">
        <w:rPr>
          <w:rFonts w:eastAsia="Times New Roman"/>
          <w:szCs w:val="28"/>
          <w:lang w:eastAsia="fi-FI"/>
        </w:rPr>
        <w:t>jaostoill</w:t>
      </w:r>
      <w:r w:rsidR="00AF607B" w:rsidRPr="00B34CB3">
        <w:rPr>
          <w:rFonts w:eastAsia="Times New Roman"/>
          <w:szCs w:val="28"/>
          <w:lang w:eastAsia="fi-FI"/>
        </w:rPr>
        <w:t>e, alueasiamiehelle tai muille toimijoille</w:t>
      </w:r>
    </w:p>
    <w:p w14:paraId="43F0E86A" w14:textId="77777777" w:rsidR="00986994" w:rsidRPr="00B34CB3" w:rsidRDefault="00472CE7" w:rsidP="00B34CB3">
      <w:pPr>
        <w:pStyle w:val="Otsikko3"/>
      </w:pPr>
      <w:r w:rsidRPr="00B34CB3">
        <w:t>Jaostojen puheenjohtajat</w:t>
      </w:r>
    </w:p>
    <w:p w14:paraId="0C10F06B" w14:textId="77777777" w:rsidR="007755FF" w:rsidRPr="00B34CB3" w:rsidRDefault="00502DC6" w:rsidP="00B34CB3">
      <w:pPr>
        <w:pStyle w:val="Luettelokappale"/>
        <w:numPr>
          <w:ilvl w:val="0"/>
          <w:numId w:val="24"/>
        </w:numPr>
        <w:shd w:val="clear" w:color="auto" w:fill="FFFFFF" w:themeFill="background1"/>
        <w:ind w:left="794" w:hanging="340"/>
        <w:jc w:val="both"/>
        <w:rPr>
          <w:szCs w:val="28"/>
        </w:rPr>
      </w:pPr>
      <w:r w:rsidRPr="00B34CB3">
        <w:rPr>
          <w:szCs w:val="28"/>
        </w:rPr>
        <w:t>toimivat yhteistyössä hallituksen puheenjohtajan ja alueasiamiehen kanssa</w:t>
      </w:r>
    </w:p>
    <w:p w14:paraId="00E3FE69" w14:textId="77777777" w:rsidR="00D033C5" w:rsidRPr="00B34CB3" w:rsidRDefault="00106DAC" w:rsidP="00B34CB3">
      <w:pPr>
        <w:pStyle w:val="Luettelokappale"/>
        <w:numPr>
          <w:ilvl w:val="0"/>
          <w:numId w:val="24"/>
        </w:numPr>
        <w:shd w:val="clear" w:color="auto" w:fill="FFFFFF" w:themeFill="background1"/>
        <w:ind w:left="794" w:hanging="340"/>
        <w:jc w:val="both"/>
        <w:rPr>
          <w:szCs w:val="28"/>
        </w:rPr>
      </w:pPr>
      <w:r w:rsidRPr="00B34CB3">
        <w:rPr>
          <w:szCs w:val="28"/>
        </w:rPr>
        <w:t>toimivat alueyhdi</w:t>
      </w:r>
      <w:r w:rsidR="000E5289" w:rsidRPr="00B34CB3">
        <w:rPr>
          <w:szCs w:val="28"/>
        </w:rPr>
        <w:t>styksen varapuheenjohtajina (1.</w:t>
      </w:r>
      <w:r w:rsidRPr="00B34CB3">
        <w:rPr>
          <w:szCs w:val="28"/>
        </w:rPr>
        <w:t>vpj., 2. vpj. ja 3 vpj.)</w:t>
      </w:r>
    </w:p>
    <w:p w14:paraId="45A3A4D6" w14:textId="77777777" w:rsidR="001D4EA2" w:rsidRPr="00B34CB3" w:rsidRDefault="001D4EA2" w:rsidP="00B34CB3">
      <w:pPr>
        <w:pStyle w:val="Luettelokappale"/>
        <w:numPr>
          <w:ilvl w:val="0"/>
          <w:numId w:val="24"/>
        </w:numPr>
        <w:ind w:left="794" w:hanging="340"/>
        <w:jc w:val="both"/>
        <w:rPr>
          <w:szCs w:val="28"/>
        </w:rPr>
      </w:pPr>
      <w:r w:rsidRPr="00B34CB3">
        <w:rPr>
          <w:szCs w:val="28"/>
        </w:rPr>
        <w:t>va</w:t>
      </w:r>
      <w:r w:rsidR="00AA0DE4" w:rsidRPr="00B34CB3">
        <w:rPr>
          <w:szCs w:val="28"/>
        </w:rPr>
        <w:t>lmistelevat esityslistat jaoston</w:t>
      </w:r>
      <w:r w:rsidR="000E5289" w:rsidRPr="00B34CB3">
        <w:rPr>
          <w:szCs w:val="28"/>
        </w:rPr>
        <w:t xml:space="preserve"> hallituksen</w:t>
      </w:r>
      <w:r w:rsidRPr="00B34CB3">
        <w:rPr>
          <w:szCs w:val="28"/>
        </w:rPr>
        <w:t xml:space="preserve"> </w:t>
      </w:r>
      <w:r w:rsidR="000E5289" w:rsidRPr="00B34CB3">
        <w:rPr>
          <w:szCs w:val="28"/>
        </w:rPr>
        <w:t>kokouksii</w:t>
      </w:r>
      <w:r w:rsidRPr="00B34CB3">
        <w:rPr>
          <w:szCs w:val="28"/>
        </w:rPr>
        <w:t>n</w:t>
      </w:r>
      <w:r w:rsidR="008A45E0" w:rsidRPr="00B34CB3">
        <w:rPr>
          <w:szCs w:val="28"/>
        </w:rPr>
        <w:t xml:space="preserve"> ja johtavat mahdollisia jaostojen työvaliokuntia</w:t>
      </w:r>
    </w:p>
    <w:p w14:paraId="31F78368" w14:textId="77777777" w:rsidR="00986994" w:rsidRPr="00B34CB3" w:rsidRDefault="00F52B32" w:rsidP="00B34CB3">
      <w:pPr>
        <w:pStyle w:val="Luettelokappale"/>
        <w:numPr>
          <w:ilvl w:val="0"/>
          <w:numId w:val="24"/>
        </w:numPr>
        <w:ind w:left="794" w:hanging="340"/>
        <w:jc w:val="both"/>
        <w:rPr>
          <w:b/>
          <w:szCs w:val="28"/>
        </w:rPr>
      </w:pPr>
      <w:r w:rsidRPr="00B34CB3">
        <w:rPr>
          <w:szCs w:val="28"/>
        </w:rPr>
        <w:t>vastaavat omien jaostojensa</w:t>
      </w:r>
      <w:r w:rsidR="00C747B3" w:rsidRPr="00B34CB3">
        <w:rPr>
          <w:szCs w:val="28"/>
        </w:rPr>
        <w:t xml:space="preserve"> toiminnasta</w:t>
      </w:r>
      <w:r w:rsidR="001D4EA2" w:rsidRPr="00B34CB3">
        <w:rPr>
          <w:szCs w:val="28"/>
        </w:rPr>
        <w:t xml:space="preserve"> (mm. </w:t>
      </w:r>
      <w:r w:rsidR="00CB2BA0" w:rsidRPr="00B34CB3">
        <w:rPr>
          <w:szCs w:val="28"/>
        </w:rPr>
        <w:t>muistiot,</w:t>
      </w:r>
      <w:r w:rsidR="000F3F3A" w:rsidRPr="00B34CB3">
        <w:rPr>
          <w:szCs w:val="28"/>
        </w:rPr>
        <w:t xml:space="preserve"> </w:t>
      </w:r>
      <w:r w:rsidR="00502DC6" w:rsidRPr="00B34CB3">
        <w:rPr>
          <w:szCs w:val="28"/>
        </w:rPr>
        <w:t>talous</w:t>
      </w:r>
      <w:r w:rsidR="00CB2BA0" w:rsidRPr="00B34CB3">
        <w:rPr>
          <w:szCs w:val="28"/>
        </w:rPr>
        <w:t>asiat, koulutukset jne.</w:t>
      </w:r>
      <w:r w:rsidR="001D4EA2" w:rsidRPr="00B34CB3">
        <w:rPr>
          <w:szCs w:val="28"/>
        </w:rPr>
        <w:t>)</w:t>
      </w:r>
    </w:p>
    <w:p w14:paraId="7F78EDAA" w14:textId="26C0348B" w:rsidR="00C747B3" w:rsidRPr="00DB04B0" w:rsidRDefault="00C747B3" w:rsidP="0FFA6094">
      <w:pPr>
        <w:pStyle w:val="Luettelokappale"/>
        <w:numPr>
          <w:ilvl w:val="0"/>
          <w:numId w:val="24"/>
        </w:numPr>
        <w:ind w:left="794" w:hanging="340"/>
        <w:jc w:val="both"/>
        <w:rPr>
          <w:b/>
          <w:bCs/>
        </w:rPr>
      </w:pPr>
      <w:r>
        <w:t xml:space="preserve">kuuluvat </w:t>
      </w:r>
      <w:r w:rsidR="00B74E86">
        <w:t xml:space="preserve">alueyhdistyksen </w:t>
      </w:r>
      <w:r>
        <w:t>työvaliokuntaan</w:t>
      </w:r>
      <w:r w:rsidR="004F6ECF" w:rsidRPr="631F1C2B">
        <w:rPr>
          <w:color w:val="FF6600"/>
        </w:rPr>
        <w:t xml:space="preserve"> </w:t>
      </w:r>
      <w:r w:rsidR="004F6ECF" w:rsidRPr="00DB04B0">
        <w:t>ja valmistelevat asioita jaostoissaan</w:t>
      </w:r>
    </w:p>
    <w:p w14:paraId="5D429E7F" w14:textId="77777777" w:rsidR="00C747B3" w:rsidRPr="00B34CB3" w:rsidRDefault="00C747B3" w:rsidP="00B34CB3">
      <w:pPr>
        <w:pStyle w:val="Luettelokappale"/>
        <w:numPr>
          <w:ilvl w:val="0"/>
          <w:numId w:val="24"/>
        </w:numPr>
        <w:ind w:left="794" w:hanging="340"/>
        <w:jc w:val="both"/>
        <w:rPr>
          <w:b/>
          <w:szCs w:val="28"/>
        </w:rPr>
      </w:pPr>
      <w:r w:rsidRPr="00B34CB3">
        <w:rPr>
          <w:szCs w:val="28"/>
        </w:rPr>
        <w:t xml:space="preserve">edustavat alueyhdistystä </w:t>
      </w:r>
      <w:r w:rsidR="00B74E86" w:rsidRPr="00B34CB3">
        <w:rPr>
          <w:szCs w:val="28"/>
        </w:rPr>
        <w:t xml:space="preserve">tai sen jaostoa </w:t>
      </w:r>
      <w:r w:rsidRPr="00B34CB3">
        <w:rPr>
          <w:szCs w:val="28"/>
        </w:rPr>
        <w:t>erilaisissa tilaisuuksissa</w:t>
      </w:r>
    </w:p>
    <w:p w14:paraId="5FC76532" w14:textId="77777777" w:rsidR="00C747B3" w:rsidRPr="00B34CB3" w:rsidRDefault="00C747B3" w:rsidP="00B34CB3">
      <w:pPr>
        <w:pStyle w:val="Luettelokappale"/>
        <w:numPr>
          <w:ilvl w:val="0"/>
          <w:numId w:val="24"/>
        </w:numPr>
        <w:ind w:left="794" w:hanging="340"/>
        <w:jc w:val="both"/>
        <w:rPr>
          <w:b/>
          <w:szCs w:val="28"/>
        </w:rPr>
      </w:pPr>
      <w:r w:rsidRPr="00B34CB3">
        <w:rPr>
          <w:szCs w:val="28"/>
        </w:rPr>
        <w:t>pitävät alueyhdistyksen h</w:t>
      </w:r>
      <w:r w:rsidR="00AA0DE4" w:rsidRPr="00B34CB3">
        <w:rPr>
          <w:szCs w:val="28"/>
        </w:rPr>
        <w:t>allituksen tietoisena jaostonsa</w:t>
      </w:r>
      <w:r w:rsidRPr="00B34CB3">
        <w:rPr>
          <w:szCs w:val="28"/>
        </w:rPr>
        <w:t xml:space="preserve"> toiminnasta</w:t>
      </w:r>
      <w:r w:rsidR="00B74E86" w:rsidRPr="00B34CB3">
        <w:rPr>
          <w:szCs w:val="28"/>
        </w:rPr>
        <w:t xml:space="preserve"> mm. toimittamalla jao</w:t>
      </w:r>
      <w:r w:rsidR="00F52B32" w:rsidRPr="00B34CB3">
        <w:rPr>
          <w:szCs w:val="28"/>
        </w:rPr>
        <w:t xml:space="preserve">ston </w:t>
      </w:r>
      <w:r w:rsidR="004A44DD" w:rsidRPr="00B34CB3">
        <w:rPr>
          <w:szCs w:val="28"/>
        </w:rPr>
        <w:t xml:space="preserve">hallituksen </w:t>
      </w:r>
      <w:r w:rsidR="00F52B32" w:rsidRPr="00B34CB3">
        <w:rPr>
          <w:szCs w:val="28"/>
        </w:rPr>
        <w:t xml:space="preserve">muistiot </w:t>
      </w:r>
      <w:r w:rsidR="004A44DD" w:rsidRPr="00B34CB3">
        <w:rPr>
          <w:szCs w:val="28"/>
        </w:rPr>
        <w:t>puheenjohtajalle</w:t>
      </w:r>
      <w:r w:rsidR="00B74E86" w:rsidRPr="00B34CB3">
        <w:rPr>
          <w:szCs w:val="28"/>
        </w:rPr>
        <w:t xml:space="preserve"> ja alueasiamiehell</w:t>
      </w:r>
      <w:r w:rsidR="000067C1" w:rsidRPr="00B34CB3">
        <w:rPr>
          <w:szCs w:val="28"/>
        </w:rPr>
        <w:t>e sekä tiedottamalla hallitusta jaostojen keskeisistä asioista</w:t>
      </w:r>
    </w:p>
    <w:p w14:paraId="7F82210D" w14:textId="6F26852A" w:rsidR="00D52C61" w:rsidRPr="00B34CB3" w:rsidRDefault="00AA0DE4" w:rsidP="00B34CB3">
      <w:pPr>
        <w:pStyle w:val="Luettelokappale"/>
        <w:numPr>
          <w:ilvl w:val="0"/>
          <w:numId w:val="24"/>
        </w:numPr>
        <w:ind w:left="794" w:hanging="340"/>
        <w:jc w:val="both"/>
        <w:rPr>
          <w:b/>
          <w:szCs w:val="28"/>
        </w:rPr>
      </w:pPr>
      <w:r w:rsidRPr="00B34CB3">
        <w:rPr>
          <w:szCs w:val="28"/>
        </w:rPr>
        <w:t>vastaa</w:t>
      </w:r>
      <w:r w:rsidR="00B4179E" w:rsidRPr="00B34CB3">
        <w:rPr>
          <w:szCs w:val="28"/>
        </w:rPr>
        <w:t>vat</w:t>
      </w:r>
      <w:r w:rsidRPr="00B34CB3">
        <w:rPr>
          <w:szCs w:val="28"/>
        </w:rPr>
        <w:t xml:space="preserve"> jaoston asiakirjojen arkistoinnista</w:t>
      </w:r>
      <w:r w:rsidR="00B74E86" w:rsidRPr="00B34CB3">
        <w:rPr>
          <w:szCs w:val="28"/>
        </w:rPr>
        <w:t xml:space="preserve"> </w:t>
      </w:r>
      <w:r w:rsidR="003E2C87">
        <w:rPr>
          <w:szCs w:val="28"/>
        </w:rPr>
        <w:t xml:space="preserve"> </w:t>
      </w:r>
    </w:p>
    <w:p w14:paraId="3E3AF386" w14:textId="77777777" w:rsidR="00C747B3" w:rsidRPr="00B34CB3" w:rsidRDefault="00986994" w:rsidP="00B34CB3">
      <w:pPr>
        <w:pStyle w:val="Otsikko3"/>
      </w:pPr>
      <w:r w:rsidRPr="00B34CB3">
        <w:t>Taloudenhoitaja</w:t>
      </w:r>
    </w:p>
    <w:p w14:paraId="769D22A2" w14:textId="77777777" w:rsidR="00C747B3" w:rsidRPr="00B34CB3" w:rsidRDefault="00986994" w:rsidP="00B34CB3">
      <w:pPr>
        <w:pStyle w:val="NormaaliWeb1"/>
        <w:numPr>
          <w:ilvl w:val="0"/>
          <w:numId w:val="26"/>
        </w:numPr>
        <w:spacing w:before="0" w:beforeAutospacing="0" w:after="0" w:afterAutospacing="0"/>
        <w:ind w:left="79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t>talousarvion laadinta</w:t>
      </w:r>
      <w:r w:rsidR="00B74E86" w:rsidRPr="00B34CB3">
        <w:rPr>
          <w:sz w:val="28"/>
          <w:szCs w:val="28"/>
        </w:rPr>
        <w:t xml:space="preserve"> yhdessä puheenjohtajan ja työvaliokunnan kanssa</w:t>
      </w:r>
    </w:p>
    <w:p w14:paraId="0546A195" w14:textId="77777777" w:rsidR="00C747B3" w:rsidRPr="00B34CB3" w:rsidRDefault="00C747B3" w:rsidP="00B34CB3">
      <w:pPr>
        <w:pStyle w:val="NormaaliWeb1"/>
        <w:numPr>
          <w:ilvl w:val="0"/>
          <w:numId w:val="26"/>
        </w:numPr>
        <w:spacing w:before="0" w:beforeAutospacing="0" w:after="0" w:afterAutospacing="0"/>
        <w:ind w:left="79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t xml:space="preserve">mahdollinen </w:t>
      </w:r>
      <w:r w:rsidR="00986994" w:rsidRPr="00B34CB3">
        <w:rPr>
          <w:sz w:val="28"/>
          <w:szCs w:val="28"/>
        </w:rPr>
        <w:t>sijoitustoiminta hallituksen päätösten mukaan</w:t>
      </w:r>
    </w:p>
    <w:p w14:paraId="01B18702" w14:textId="77777777" w:rsidR="0087056B" w:rsidRPr="00B34CB3" w:rsidRDefault="00986994" w:rsidP="00B34CB3">
      <w:pPr>
        <w:pStyle w:val="NormaaliWeb1"/>
        <w:numPr>
          <w:ilvl w:val="0"/>
          <w:numId w:val="26"/>
        </w:numPr>
        <w:spacing w:before="0" w:beforeAutospacing="0" w:after="0" w:afterAutospacing="0"/>
        <w:ind w:left="79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t>laite-, kone-, kalusto- ja tarvikehankinnat</w:t>
      </w:r>
      <w:r w:rsidR="00C747B3" w:rsidRPr="00B34CB3">
        <w:rPr>
          <w:sz w:val="28"/>
          <w:szCs w:val="28"/>
        </w:rPr>
        <w:t xml:space="preserve"> yhdessä puheenjohtajan kanssa</w:t>
      </w:r>
    </w:p>
    <w:p w14:paraId="1294FBD8" w14:textId="77777777" w:rsidR="0087056B" w:rsidRPr="00B34CB3" w:rsidRDefault="00CB2BA0" w:rsidP="00B34CB3">
      <w:pPr>
        <w:pStyle w:val="NormaaliWeb1"/>
        <w:numPr>
          <w:ilvl w:val="1"/>
          <w:numId w:val="26"/>
        </w:numPr>
        <w:spacing w:before="0" w:beforeAutospacing="0" w:after="0" w:afterAutospacing="0"/>
        <w:ind w:left="113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t>ilman h</w:t>
      </w:r>
      <w:r w:rsidR="001740E9" w:rsidRPr="00B34CB3">
        <w:rPr>
          <w:sz w:val="28"/>
          <w:szCs w:val="28"/>
        </w:rPr>
        <w:t xml:space="preserve">allituksen valtuutusta </w:t>
      </w:r>
      <w:r w:rsidR="00B74E86" w:rsidRPr="00B34CB3">
        <w:rPr>
          <w:sz w:val="28"/>
          <w:szCs w:val="28"/>
        </w:rPr>
        <w:t xml:space="preserve">maksimissaan </w:t>
      </w:r>
      <w:r w:rsidR="001740E9" w:rsidRPr="00B34CB3">
        <w:rPr>
          <w:sz w:val="28"/>
          <w:szCs w:val="28"/>
        </w:rPr>
        <w:t>500 euro</w:t>
      </w:r>
      <w:r w:rsidRPr="00B34CB3">
        <w:rPr>
          <w:sz w:val="28"/>
          <w:szCs w:val="28"/>
        </w:rPr>
        <w:t xml:space="preserve">n </w:t>
      </w:r>
      <w:r w:rsidR="001740E9" w:rsidRPr="00B34CB3">
        <w:rPr>
          <w:sz w:val="28"/>
          <w:szCs w:val="28"/>
        </w:rPr>
        <w:t>kertaosto</w:t>
      </w:r>
    </w:p>
    <w:p w14:paraId="788E5613" w14:textId="77777777" w:rsidR="00C747B3" w:rsidRPr="00B34CB3" w:rsidRDefault="00986994" w:rsidP="00B34CB3">
      <w:pPr>
        <w:pStyle w:val="NormaaliWeb1"/>
        <w:numPr>
          <w:ilvl w:val="0"/>
          <w:numId w:val="26"/>
        </w:numPr>
        <w:spacing w:before="0" w:beforeAutospacing="0" w:after="0" w:afterAutospacing="0"/>
        <w:ind w:left="79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t>talousarvion seuranta ja katsaukset alueyhdistyks</w:t>
      </w:r>
      <w:r w:rsidR="002B140E" w:rsidRPr="00B34CB3">
        <w:rPr>
          <w:sz w:val="28"/>
          <w:szCs w:val="28"/>
        </w:rPr>
        <w:t>en hallituksen kokouksissa</w:t>
      </w:r>
    </w:p>
    <w:p w14:paraId="0789081F" w14:textId="77777777" w:rsidR="002B140E" w:rsidRPr="00B34CB3" w:rsidRDefault="00E5087E" w:rsidP="00B34CB3">
      <w:pPr>
        <w:pStyle w:val="NormaaliWeb1"/>
        <w:numPr>
          <w:ilvl w:val="0"/>
          <w:numId w:val="26"/>
        </w:numPr>
        <w:spacing w:before="0" w:beforeAutospacing="0" w:after="0" w:afterAutospacing="0"/>
        <w:ind w:left="79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t xml:space="preserve">palkkioiden ja </w:t>
      </w:r>
      <w:r w:rsidR="002B140E" w:rsidRPr="00B34CB3">
        <w:rPr>
          <w:sz w:val="28"/>
          <w:szCs w:val="28"/>
        </w:rPr>
        <w:t>ma</w:t>
      </w:r>
      <w:r w:rsidR="000F3F3A" w:rsidRPr="00B34CB3">
        <w:rPr>
          <w:sz w:val="28"/>
          <w:szCs w:val="28"/>
        </w:rPr>
        <w:t>tkalaskujen tarkastaminen</w:t>
      </w:r>
      <w:r w:rsidRPr="00B34CB3">
        <w:rPr>
          <w:sz w:val="28"/>
          <w:szCs w:val="28"/>
        </w:rPr>
        <w:t xml:space="preserve"> </w:t>
      </w:r>
    </w:p>
    <w:p w14:paraId="2F09526C" w14:textId="77777777" w:rsidR="006D6ADE" w:rsidRPr="00B34CB3" w:rsidRDefault="00986994" w:rsidP="00B34CB3">
      <w:pPr>
        <w:pStyle w:val="NormaaliWeb1"/>
        <w:numPr>
          <w:ilvl w:val="0"/>
          <w:numId w:val="26"/>
        </w:numPr>
        <w:spacing w:before="0" w:beforeAutospacing="0" w:after="0" w:afterAutospacing="0"/>
        <w:ind w:left="79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t>t</w:t>
      </w:r>
      <w:r w:rsidR="004B183D" w:rsidRPr="00B34CB3">
        <w:rPr>
          <w:sz w:val="28"/>
          <w:szCs w:val="28"/>
        </w:rPr>
        <w:t>oiminnant</w:t>
      </w:r>
      <w:r w:rsidRPr="00B34CB3">
        <w:rPr>
          <w:sz w:val="28"/>
          <w:szCs w:val="28"/>
        </w:rPr>
        <w:t>arkastuksesta huolehtimine</w:t>
      </w:r>
      <w:r w:rsidR="00C747B3" w:rsidRPr="00B34CB3">
        <w:rPr>
          <w:sz w:val="28"/>
          <w:szCs w:val="28"/>
        </w:rPr>
        <w:t>n</w:t>
      </w:r>
    </w:p>
    <w:p w14:paraId="13ABC5D0" w14:textId="77777777" w:rsidR="008E6562" w:rsidRPr="00B34CB3" w:rsidRDefault="008E6562" w:rsidP="00B34CB3">
      <w:pPr>
        <w:pStyle w:val="NormaaliWeb1"/>
        <w:numPr>
          <w:ilvl w:val="0"/>
          <w:numId w:val="26"/>
        </w:numPr>
        <w:spacing w:before="0" w:beforeAutospacing="0" w:after="0" w:afterAutospacing="0"/>
        <w:ind w:left="79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t>kuuluu työvaliokuntaan</w:t>
      </w:r>
    </w:p>
    <w:p w14:paraId="3FD08877" w14:textId="77777777" w:rsidR="008E6562" w:rsidRPr="00B34CB3" w:rsidRDefault="008E6562" w:rsidP="00B34CB3">
      <w:pPr>
        <w:pStyle w:val="NormaaliWeb1"/>
        <w:spacing w:before="0" w:beforeAutospacing="0" w:after="0" w:afterAutospacing="0"/>
        <w:ind w:left="794"/>
        <w:jc w:val="both"/>
        <w:rPr>
          <w:sz w:val="28"/>
          <w:szCs w:val="28"/>
        </w:rPr>
      </w:pPr>
    </w:p>
    <w:p w14:paraId="3E101725" w14:textId="77777777" w:rsidR="00FC2A70" w:rsidRPr="00B34CB3" w:rsidRDefault="00FC2A70" w:rsidP="00B34CB3">
      <w:pPr>
        <w:rPr>
          <w:b/>
          <w:szCs w:val="28"/>
        </w:rPr>
      </w:pPr>
      <w:r w:rsidRPr="00B34CB3">
        <w:rPr>
          <w:b/>
          <w:szCs w:val="28"/>
        </w:rPr>
        <w:t>Sihteeri</w:t>
      </w:r>
    </w:p>
    <w:p w14:paraId="0A54BF16" w14:textId="77777777" w:rsidR="00FC2A70" w:rsidRPr="00B34CB3" w:rsidRDefault="00FC2A70" w:rsidP="00B34CB3">
      <w:pPr>
        <w:pStyle w:val="Luettelokappale"/>
        <w:numPr>
          <w:ilvl w:val="0"/>
          <w:numId w:val="26"/>
        </w:numPr>
        <w:spacing w:after="160" w:line="259" w:lineRule="auto"/>
        <w:ind w:left="851"/>
        <w:rPr>
          <w:szCs w:val="28"/>
        </w:rPr>
      </w:pPr>
      <w:r w:rsidRPr="00B34CB3">
        <w:rPr>
          <w:szCs w:val="28"/>
        </w:rPr>
        <w:t>osallistuu työvaliokunnan ja hallituksen kokousten valmisteluun</w:t>
      </w:r>
    </w:p>
    <w:p w14:paraId="70335DE5" w14:textId="77777777" w:rsidR="00FC2A70" w:rsidRPr="00B34CB3" w:rsidRDefault="00FC2A70" w:rsidP="00B34CB3">
      <w:pPr>
        <w:pStyle w:val="Luettelokappale"/>
        <w:numPr>
          <w:ilvl w:val="0"/>
          <w:numId w:val="26"/>
        </w:numPr>
        <w:spacing w:after="160" w:line="259" w:lineRule="auto"/>
        <w:ind w:left="851"/>
        <w:rPr>
          <w:szCs w:val="28"/>
        </w:rPr>
      </w:pPr>
      <w:r w:rsidRPr="00B34CB3">
        <w:rPr>
          <w:szCs w:val="28"/>
        </w:rPr>
        <w:lastRenderedPageBreak/>
        <w:t>osallistuu viestintäryhmän kokouksiin ja kirjoittaa muistiot</w:t>
      </w:r>
    </w:p>
    <w:p w14:paraId="7DA60F27" w14:textId="77777777" w:rsidR="00FC2A70" w:rsidRPr="00B34CB3" w:rsidRDefault="00FC2A70" w:rsidP="00B34CB3">
      <w:pPr>
        <w:pStyle w:val="Luettelokappale"/>
        <w:numPr>
          <w:ilvl w:val="0"/>
          <w:numId w:val="26"/>
        </w:numPr>
        <w:spacing w:after="160" w:line="259" w:lineRule="auto"/>
        <w:ind w:left="851"/>
        <w:rPr>
          <w:szCs w:val="28"/>
        </w:rPr>
      </w:pPr>
      <w:r w:rsidRPr="00B34CB3">
        <w:rPr>
          <w:szCs w:val="28"/>
        </w:rPr>
        <w:t>kirjoittaa hallituksen kokouksien esityslistat ja kokouksissa pöytäkirjat</w:t>
      </w:r>
    </w:p>
    <w:p w14:paraId="66A039D6" w14:textId="77777777" w:rsidR="00FC2A70" w:rsidRPr="00B34CB3" w:rsidRDefault="00FC2A70" w:rsidP="00B34CB3">
      <w:pPr>
        <w:pStyle w:val="Luettelokappale"/>
        <w:numPr>
          <w:ilvl w:val="0"/>
          <w:numId w:val="26"/>
        </w:numPr>
        <w:spacing w:after="160" w:line="259" w:lineRule="auto"/>
        <w:ind w:left="851"/>
        <w:rPr>
          <w:szCs w:val="28"/>
        </w:rPr>
      </w:pPr>
      <w:r w:rsidRPr="00B34CB3">
        <w:rPr>
          <w:szCs w:val="28"/>
        </w:rPr>
        <w:t>tallentaa asiakirjat yhdistyksen verkkosivuille ja tiedottaa asiasta hallituksen jäseniä</w:t>
      </w:r>
    </w:p>
    <w:p w14:paraId="2BD7AB86" w14:textId="242E5FF6" w:rsidR="00FC2A70" w:rsidRPr="00B34CB3" w:rsidRDefault="00B448C3" w:rsidP="00B34CB3">
      <w:pPr>
        <w:pStyle w:val="Luettelokappale"/>
        <w:numPr>
          <w:ilvl w:val="0"/>
          <w:numId w:val="26"/>
        </w:numPr>
        <w:spacing w:after="160" w:line="259" w:lineRule="auto"/>
        <w:ind w:left="851"/>
        <w:rPr>
          <w:szCs w:val="28"/>
        </w:rPr>
      </w:pPr>
      <w:r w:rsidRPr="00B34CB3">
        <w:rPr>
          <w:szCs w:val="28"/>
        </w:rPr>
        <w:t>laatii pöytäkirjan</w:t>
      </w:r>
      <w:r w:rsidR="00FC2A70" w:rsidRPr="00B34CB3">
        <w:rPr>
          <w:szCs w:val="28"/>
        </w:rPr>
        <w:t>otteet</w:t>
      </w:r>
    </w:p>
    <w:p w14:paraId="0BDBF2EC" w14:textId="77777777" w:rsidR="00FC2A70" w:rsidRPr="00B34CB3" w:rsidRDefault="00FC2A70" w:rsidP="00B34CB3">
      <w:pPr>
        <w:pStyle w:val="Luettelokappale"/>
        <w:numPr>
          <w:ilvl w:val="0"/>
          <w:numId w:val="26"/>
        </w:numPr>
        <w:spacing w:after="160" w:line="259" w:lineRule="auto"/>
        <w:ind w:left="851"/>
        <w:rPr>
          <w:szCs w:val="28"/>
        </w:rPr>
      </w:pPr>
      <w:r w:rsidRPr="00B34CB3">
        <w:rPr>
          <w:szCs w:val="28"/>
        </w:rPr>
        <w:t>arkistoi pöytäkirjat toiminnantarkastajaa varten</w:t>
      </w:r>
    </w:p>
    <w:p w14:paraId="100306E7" w14:textId="77777777" w:rsidR="00FC2A70" w:rsidRPr="00B34CB3" w:rsidRDefault="00FC2A70" w:rsidP="00B34CB3">
      <w:pPr>
        <w:pStyle w:val="Luettelokappale"/>
        <w:numPr>
          <w:ilvl w:val="0"/>
          <w:numId w:val="26"/>
        </w:numPr>
        <w:spacing w:after="160" w:line="259" w:lineRule="auto"/>
        <w:ind w:left="851"/>
        <w:rPr>
          <w:szCs w:val="28"/>
        </w:rPr>
      </w:pPr>
      <w:r w:rsidRPr="00B34CB3">
        <w:rPr>
          <w:szCs w:val="28"/>
        </w:rPr>
        <w:t xml:space="preserve">valmistelee puheenjohtajan kanssa yhdistyksen toimintakertomusta ja toimintasuunnitelmaa työvaliokunnan ja hallituksen kokouksiin </w:t>
      </w:r>
    </w:p>
    <w:p w14:paraId="5F2C841D" w14:textId="77777777" w:rsidR="00FC2A70" w:rsidRPr="00B34CB3" w:rsidRDefault="00FC2A70" w:rsidP="00B34CB3">
      <w:pPr>
        <w:pStyle w:val="Luettelokappale"/>
        <w:numPr>
          <w:ilvl w:val="0"/>
          <w:numId w:val="26"/>
        </w:numPr>
        <w:spacing w:after="160" w:line="259" w:lineRule="auto"/>
        <w:ind w:left="851"/>
        <w:rPr>
          <w:szCs w:val="28"/>
        </w:rPr>
      </w:pPr>
      <w:r w:rsidRPr="00B34CB3">
        <w:rPr>
          <w:szCs w:val="28"/>
        </w:rPr>
        <w:t>hoitaa muut puheenjohtajan ja alueasiamiehen kanssa erikseen sovitut tehtävät</w:t>
      </w:r>
    </w:p>
    <w:p w14:paraId="49D52F37" w14:textId="77777777" w:rsidR="001D53D4" w:rsidRPr="00B34CB3" w:rsidRDefault="00FC2A70" w:rsidP="00B34CB3">
      <w:pPr>
        <w:pStyle w:val="Luettelokappale"/>
        <w:numPr>
          <w:ilvl w:val="0"/>
          <w:numId w:val="26"/>
        </w:numPr>
        <w:spacing w:line="259" w:lineRule="auto"/>
        <w:ind w:left="851"/>
        <w:jc w:val="both"/>
        <w:rPr>
          <w:szCs w:val="28"/>
        </w:rPr>
      </w:pPr>
      <w:r w:rsidRPr="00B34CB3">
        <w:rPr>
          <w:szCs w:val="28"/>
        </w:rPr>
        <w:t>edustaa yhdistystä</w:t>
      </w:r>
    </w:p>
    <w:p w14:paraId="1281334A" w14:textId="77777777" w:rsidR="0034009C" w:rsidRPr="00B34CB3" w:rsidRDefault="0034009C" w:rsidP="00B34CB3">
      <w:pPr>
        <w:pStyle w:val="NormaaliWeb1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39EF366" w14:textId="362AA41E" w:rsidR="000061C9" w:rsidRPr="00B34CB3" w:rsidRDefault="0034009C" w:rsidP="00B34CB3">
      <w:pPr>
        <w:pStyle w:val="NormaaliWeb1"/>
        <w:spacing w:before="0" w:beforeAutospacing="0" w:after="0" w:afterAutospacing="0"/>
        <w:jc w:val="both"/>
        <w:rPr>
          <w:b/>
          <w:sz w:val="28"/>
          <w:szCs w:val="28"/>
        </w:rPr>
      </w:pPr>
      <w:r w:rsidRPr="00B34CB3">
        <w:rPr>
          <w:b/>
          <w:sz w:val="28"/>
          <w:szCs w:val="28"/>
        </w:rPr>
        <w:t>Viestintävastaava</w:t>
      </w:r>
    </w:p>
    <w:p w14:paraId="33EC889E" w14:textId="7BD6B74C" w:rsidR="000061C9" w:rsidRPr="00B34CB3" w:rsidRDefault="004F6ECF" w:rsidP="00B34CB3">
      <w:pPr>
        <w:pStyle w:val="Luettelokappale"/>
        <w:numPr>
          <w:ilvl w:val="0"/>
          <w:numId w:val="26"/>
        </w:numPr>
        <w:ind w:left="851"/>
        <w:rPr>
          <w:b/>
          <w:szCs w:val="28"/>
        </w:rPr>
      </w:pPr>
      <w:r>
        <w:rPr>
          <w:szCs w:val="28"/>
        </w:rPr>
        <w:t>v</w:t>
      </w:r>
      <w:r w:rsidR="000061C9" w:rsidRPr="00B34CB3">
        <w:rPr>
          <w:szCs w:val="28"/>
        </w:rPr>
        <w:t xml:space="preserve">iestintävastaava toimii sivujen </w:t>
      </w:r>
      <w:r>
        <w:rPr>
          <w:szCs w:val="28"/>
        </w:rPr>
        <w:t>päätoimittajana uutisten osalta</w:t>
      </w:r>
    </w:p>
    <w:p w14:paraId="1441DE75" w14:textId="58798531" w:rsidR="00B87570" w:rsidRPr="00B34CB3" w:rsidRDefault="004F6ECF" w:rsidP="00B34CB3">
      <w:pPr>
        <w:pStyle w:val="Luettelokappale"/>
        <w:numPr>
          <w:ilvl w:val="0"/>
          <w:numId w:val="26"/>
        </w:numPr>
        <w:ind w:left="851" w:hanging="284"/>
        <w:rPr>
          <w:szCs w:val="28"/>
        </w:rPr>
      </w:pPr>
      <w:r>
        <w:rPr>
          <w:szCs w:val="28"/>
        </w:rPr>
        <w:t>v</w:t>
      </w:r>
      <w:r w:rsidR="00B87570" w:rsidRPr="00B34CB3">
        <w:rPr>
          <w:szCs w:val="28"/>
        </w:rPr>
        <w:t>astaa kuvien mu</w:t>
      </w:r>
      <w:r>
        <w:rPr>
          <w:szCs w:val="28"/>
        </w:rPr>
        <w:t>okkaamisesta ja julkaisemisesta</w:t>
      </w:r>
    </w:p>
    <w:p w14:paraId="1D1FC543" w14:textId="5C2D4A4C" w:rsidR="004E5C3A" w:rsidRPr="00B34CB3" w:rsidRDefault="004F6ECF" w:rsidP="00B34CB3">
      <w:pPr>
        <w:pStyle w:val="NormaaliWeb1"/>
        <w:numPr>
          <w:ilvl w:val="0"/>
          <w:numId w:val="26"/>
        </w:numPr>
        <w:spacing w:before="0" w:beforeAutospacing="0" w:after="0" w:afterAutospacing="0"/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="004E5C3A" w:rsidRPr="00B34CB3">
        <w:rPr>
          <w:sz w:val="28"/>
          <w:szCs w:val="28"/>
        </w:rPr>
        <w:t>osiaalisen median sisältöjä tuottaa alkuvaiheessa viestintävastaava</w:t>
      </w:r>
    </w:p>
    <w:p w14:paraId="66DF625F" w14:textId="11C04CD0" w:rsidR="001D53D4" w:rsidRPr="00B34CB3" w:rsidRDefault="004F6ECF" w:rsidP="0FFA6094">
      <w:pPr>
        <w:pStyle w:val="NormaaliWeb1"/>
        <w:numPr>
          <w:ilvl w:val="0"/>
          <w:numId w:val="26"/>
        </w:numPr>
        <w:spacing w:before="0" w:beforeAutospacing="0" w:after="0" w:afterAutospacing="0"/>
        <w:ind w:left="851" w:hanging="284"/>
        <w:jc w:val="both"/>
        <w:rPr>
          <w:b/>
          <w:bCs/>
          <w:sz w:val="28"/>
          <w:szCs w:val="28"/>
        </w:rPr>
      </w:pPr>
      <w:r w:rsidRPr="0FFA6094">
        <w:rPr>
          <w:sz w:val="28"/>
          <w:szCs w:val="28"/>
        </w:rPr>
        <w:t>t</w:t>
      </w:r>
      <w:r w:rsidR="001D53D4" w:rsidRPr="0FFA6094">
        <w:rPr>
          <w:sz w:val="28"/>
          <w:szCs w:val="28"/>
        </w:rPr>
        <w:t>oimii viestintäryhmän puheenjohtajana</w:t>
      </w:r>
    </w:p>
    <w:p w14:paraId="22CDB7D8" w14:textId="1D0ED7C9" w:rsidR="001D53D4" w:rsidRPr="00B34CB3" w:rsidRDefault="004F6ECF" w:rsidP="0FFA6094">
      <w:pPr>
        <w:pStyle w:val="NormaaliWeb1"/>
        <w:numPr>
          <w:ilvl w:val="0"/>
          <w:numId w:val="26"/>
        </w:numPr>
        <w:spacing w:before="0" w:beforeAutospacing="0" w:after="0" w:afterAutospacing="0"/>
        <w:ind w:left="851" w:hanging="284"/>
        <w:jc w:val="both"/>
        <w:rPr>
          <w:b/>
          <w:bCs/>
          <w:sz w:val="28"/>
          <w:szCs w:val="28"/>
        </w:rPr>
      </w:pPr>
      <w:r w:rsidRPr="0FFA6094">
        <w:rPr>
          <w:sz w:val="28"/>
          <w:szCs w:val="28"/>
        </w:rPr>
        <w:t>v</w:t>
      </w:r>
      <w:r w:rsidR="001D53D4" w:rsidRPr="0FFA6094">
        <w:rPr>
          <w:sz w:val="28"/>
          <w:szCs w:val="28"/>
        </w:rPr>
        <w:t xml:space="preserve">iestintävastaava auttaa toimijoita tiedotteiden tekemisessä </w:t>
      </w:r>
    </w:p>
    <w:p w14:paraId="4912B16F" w14:textId="4D79FCDD" w:rsidR="00E840D4" w:rsidRPr="00B34CB3" w:rsidRDefault="004F6ECF" w:rsidP="00B34CB3">
      <w:pPr>
        <w:pStyle w:val="Luettelokappale"/>
        <w:numPr>
          <w:ilvl w:val="0"/>
          <w:numId w:val="26"/>
        </w:numPr>
        <w:ind w:left="794" w:hanging="284"/>
        <w:jc w:val="both"/>
        <w:rPr>
          <w:b/>
          <w:szCs w:val="28"/>
        </w:rPr>
      </w:pPr>
      <w:r>
        <w:rPr>
          <w:szCs w:val="28"/>
        </w:rPr>
        <w:t>o</w:t>
      </w:r>
      <w:r w:rsidR="001D53D4" w:rsidRPr="00B34CB3">
        <w:rPr>
          <w:szCs w:val="28"/>
        </w:rPr>
        <w:t>sallistuu tarvittaessa kokouksiin</w:t>
      </w:r>
    </w:p>
    <w:p w14:paraId="6D2DD29A" w14:textId="77777777" w:rsidR="00546AE5" w:rsidRPr="00B34CB3" w:rsidRDefault="00B4179E" w:rsidP="00B34CB3">
      <w:pPr>
        <w:pStyle w:val="Otsikko3"/>
      </w:pPr>
      <w:r w:rsidRPr="00B34CB3">
        <w:t>Alueasiamies:</w:t>
      </w:r>
    </w:p>
    <w:p w14:paraId="11F551A3" w14:textId="34C3B8AB" w:rsidR="00C77821" w:rsidRPr="00B34CB3" w:rsidRDefault="004F6ECF" w:rsidP="00B34CB3">
      <w:pPr>
        <w:pStyle w:val="NormaaliWeb1"/>
        <w:numPr>
          <w:ilvl w:val="0"/>
          <w:numId w:val="30"/>
        </w:numPr>
        <w:spacing w:before="0" w:beforeAutospacing="0" w:after="0" w:afterAutospacing="0"/>
        <w:ind w:left="794" w:hanging="34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C77821" w:rsidRPr="00B34CB3">
        <w:rPr>
          <w:sz w:val="28"/>
          <w:szCs w:val="28"/>
        </w:rPr>
        <w:t>oulutuspoliittinen vaikuttaja</w:t>
      </w:r>
    </w:p>
    <w:p w14:paraId="0B499F14" w14:textId="77777777" w:rsidR="00C77821" w:rsidRPr="00B34CB3" w:rsidRDefault="00C77821" w:rsidP="00B34CB3">
      <w:pPr>
        <w:pStyle w:val="NormaaliWeb1"/>
        <w:numPr>
          <w:ilvl w:val="1"/>
          <w:numId w:val="39"/>
        </w:numPr>
        <w:spacing w:before="0" w:beforeAutospacing="0" w:after="0" w:afterAutospacing="0"/>
        <w:ind w:left="113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t>seuraa, vaikuttaa ja konsultoi koulutuspoliittisissa asioissa</w:t>
      </w:r>
    </w:p>
    <w:p w14:paraId="226872F9" w14:textId="77777777" w:rsidR="004D19BF" w:rsidRPr="00B34CB3" w:rsidRDefault="00C77821" w:rsidP="00B34CB3">
      <w:pPr>
        <w:pStyle w:val="NormaaliWeb1"/>
        <w:numPr>
          <w:ilvl w:val="1"/>
          <w:numId w:val="39"/>
        </w:numPr>
        <w:spacing w:before="0" w:beforeAutospacing="0" w:after="0" w:afterAutospacing="0"/>
        <w:ind w:left="113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t>yhteydenpito toiminta-alueen yhteistyötahoihin</w:t>
      </w:r>
    </w:p>
    <w:p w14:paraId="1C0F707C" w14:textId="77777777" w:rsidR="00C77821" w:rsidRPr="00B34CB3" w:rsidRDefault="00C77821" w:rsidP="00B34CB3">
      <w:pPr>
        <w:pStyle w:val="NormaaliWeb1"/>
        <w:numPr>
          <w:ilvl w:val="0"/>
          <w:numId w:val="30"/>
        </w:numPr>
        <w:spacing w:before="0" w:beforeAutospacing="0" w:after="0" w:afterAutospacing="0"/>
        <w:ind w:left="79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t>OAJ:n edustaja alueella yhdessä puheenjohtajan kanssa</w:t>
      </w:r>
    </w:p>
    <w:p w14:paraId="175AF71A" w14:textId="77777777" w:rsidR="00C77821" w:rsidRPr="00B34CB3" w:rsidRDefault="00C77821" w:rsidP="00B34CB3">
      <w:pPr>
        <w:pStyle w:val="NormaaliWeb1"/>
        <w:numPr>
          <w:ilvl w:val="1"/>
          <w:numId w:val="39"/>
        </w:numPr>
        <w:spacing w:before="0" w:beforeAutospacing="0" w:after="0" w:afterAutospacing="0"/>
        <w:ind w:left="1134" w:hanging="340"/>
        <w:jc w:val="both"/>
      </w:pPr>
      <w:r w:rsidRPr="00B34CB3">
        <w:rPr>
          <w:sz w:val="28"/>
          <w:szCs w:val="28"/>
        </w:rPr>
        <w:t>toimii kiinteässä yhteistyössä alueyhdistyksen puheenjohtajan kanssa</w:t>
      </w:r>
    </w:p>
    <w:p w14:paraId="17C660D0" w14:textId="6348F4AA" w:rsidR="00B8377C" w:rsidRPr="00B34CB3" w:rsidRDefault="004F6ECF" w:rsidP="00B34CB3">
      <w:pPr>
        <w:pStyle w:val="NormaaliWeb1"/>
        <w:numPr>
          <w:ilvl w:val="0"/>
          <w:numId w:val="30"/>
        </w:numPr>
        <w:spacing w:before="0" w:beforeAutospacing="0" w:after="0" w:afterAutospacing="0"/>
        <w:ind w:left="794" w:hanging="34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546AE5" w:rsidRPr="00B34CB3">
        <w:rPr>
          <w:sz w:val="28"/>
          <w:szCs w:val="28"/>
        </w:rPr>
        <w:t>opimusedunvalvoja</w:t>
      </w:r>
    </w:p>
    <w:p w14:paraId="307CC02A" w14:textId="77777777" w:rsidR="00B8377C" w:rsidRPr="00B34CB3" w:rsidRDefault="00B4179E" w:rsidP="00B34CB3">
      <w:pPr>
        <w:pStyle w:val="NormaaliWeb1"/>
        <w:numPr>
          <w:ilvl w:val="1"/>
          <w:numId w:val="39"/>
        </w:numPr>
        <w:spacing w:before="0" w:beforeAutospacing="0" w:after="0" w:afterAutospacing="0"/>
        <w:ind w:left="113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t xml:space="preserve">palkkaus- ja työaikajärjestelmien </w:t>
      </w:r>
      <w:r w:rsidR="007F5730" w:rsidRPr="00B34CB3">
        <w:rPr>
          <w:sz w:val="28"/>
          <w:szCs w:val="28"/>
        </w:rPr>
        <w:t xml:space="preserve">alueellinen </w:t>
      </w:r>
      <w:r w:rsidRPr="00B34CB3">
        <w:rPr>
          <w:sz w:val="28"/>
          <w:szCs w:val="28"/>
        </w:rPr>
        <w:t>kehittäminen</w:t>
      </w:r>
      <w:r w:rsidR="007F5730" w:rsidRPr="00B34CB3">
        <w:rPr>
          <w:sz w:val="28"/>
          <w:szCs w:val="28"/>
        </w:rPr>
        <w:t xml:space="preserve"> yhteistyössä puheenjohtajan ja paikallisten pääluottamusmiesten kanssa</w:t>
      </w:r>
    </w:p>
    <w:p w14:paraId="3CE4D25E" w14:textId="77777777" w:rsidR="00D52C61" w:rsidRPr="00B34CB3" w:rsidRDefault="00B4179E" w:rsidP="00B34CB3">
      <w:pPr>
        <w:pStyle w:val="NormaaliWeb1"/>
        <w:numPr>
          <w:ilvl w:val="1"/>
          <w:numId w:val="39"/>
        </w:numPr>
        <w:spacing w:before="0" w:beforeAutospacing="0" w:after="0" w:afterAutospacing="0"/>
        <w:ind w:left="113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t>suuret linjat – ei yksityiskohtaisia sopimustulkintoja (kokonaisnäkemys edunvalvonnasta)</w:t>
      </w:r>
    </w:p>
    <w:p w14:paraId="31672216" w14:textId="77777777" w:rsidR="00D52C61" w:rsidRPr="00B34CB3" w:rsidRDefault="00B4179E" w:rsidP="00B34CB3">
      <w:pPr>
        <w:pStyle w:val="NormaaliWeb1"/>
        <w:numPr>
          <w:ilvl w:val="0"/>
          <w:numId w:val="30"/>
        </w:numPr>
        <w:spacing w:before="0" w:beforeAutospacing="0" w:after="0" w:afterAutospacing="0"/>
        <w:ind w:left="79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t>YT-toimijoiden tukihenkilö alueella</w:t>
      </w:r>
    </w:p>
    <w:p w14:paraId="5C9379D6" w14:textId="09C6E0F7" w:rsidR="00D52C61" w:rsidRPr="00B34CB3" w:rsidRDefault="004F6ECF" w:rsidP="00B34CB3">
      <w:pPr>
        <w:pStyle w:val="NormaaliWeb1"/>
        <w:numPr>
          <w:ilvl w:val="0"/>
          <w:numId w:val="30"/>
        </w:numPr>
        <w:spacing w:before="0" w:beforeAutospacing="0" w:after="0" w:afterAutospacing="0"/>
        <w:ind w:left="794" w:hanging="34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42B6B" w:rsidRPr="00B34CB3">
        <w:rPr>
          <w:sz w:val="28"/>
          <w:szCs w:val="28"/>
        </w:rPr>
        <w:t xml:space="preserve">astaa yhdessä työvaliokunnan kanssa </w:t>
      </w:r>
      <w:r w:rsidR="00CB2BA0" w:rsidRPr="00B34CB3">
        <w:rPr>
          <w:sz w:val="28"/>
          <w:szCs w:val="28"/>
        </w:rPr>
        <w:t xml:space="preserve">alueyhdistyksen koulutustoiminnan suunnittelusta ja toteutuksesta </w:t>
      </w:r>
    </w:p>
    <w:p w14:paraId="20B5EA66" w14:textId="77777777" w:rsidR="00D52C61" w:rsidRPr="00B34CB3" w:rsidRDefault="006A5B0E" w:rsidP="00B34CB3">
      <w:pPr>
        <w:pStyle w:val="NormaaliWeb1"/>
        <w:numPr>
          <w:ilvl w:val="1"/>
          <w:numId w:val="39"/>
        </w:numPr>
        <w:spacing w:before="0" w:beforeAutospacing="0" w:after="0" w:afterAutospacing="0"/>
        <w:ind w:left="113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t>jaostojen</w:t>
      </w:r>
      <w:r w:rsidR="001740E9" w:rsidRPr="00B34CB3">
        <w:rPr>
          <w:sz w:val="28"/>
          <w:szCs w:val="28"/>
        </w:rPr>
        <w:t xml:space="preserve"> </w:t>
      </w:r>
      <w:r w:rsidR="00CB2BA0" w:rsidRPr="00B34CB3">
        <w:rPr>
          <w:sz w:val="28"/>
          <w:szCs w:val="28"/>
        </w:rPr>
        <w:t>koulutustarpeiden koordinointi</w:t>
      </w:r>
    </w:p>
    <w:p w14:paraId="7DEE14DB" w14:textId="77777777" w:rsidR="00D52C61" w:rsidRPr="00B34CB3" w:rsidRDefault="00142B6B" w:rsidP="00B34CB3">
      <w:pPr>
        <w:pStyle w:val="NormaaliWeb1"/>
        <w:numPr>
          <w:ilvl w:val="1"/>
          <w:numId w:val="39"/>
        </w:numPr>
        <w:spacing w:before="0" w:beforeAutospacing="0" w:after="0" w:afterAutospacing="0"/>
        <w:ind w:left="113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lastRenderedPageBreak/>
        <w:t xml:space="preserve">järjestämistään </w:t>
      </w:r>
      <w:r w:rsidR="00CB2BA0" w:rsidRPr="00B34CB3">
        <w:rPr>
          <w:sz w:val="28"/>
          <w:szCs w:val="28"/>
        </w:rPr>
        <w:t xml:space="preserve">koulutustilaisuuksista vastaaminen </w:t>
      </w:r>
    </w:p>
    <w:p w14:paraId="31A3128A" w14:textId="77777777" w:rsidR="00D52C61" w:rsidRPr="00B34CB3" w:rsidRDefault="00CB2BA0" w:rsidP="00B34CB3">
      <w:pPr>
        <w:pStyle w:val="NormaaliWeb1"/>
        <w:numPr>
          <w:ilvl w:val="1"/>
          <w:numId w:val="39"/>
        </w:numPr>
        <w:spacing w:before="0" w:beforeAutospacing="0" w:after="0" w:afterAutospacing="0"/>
        <w:ind w:left="1134" w:hanging="340"/>
        <w:jc w:val="both"/>
        <w:rPr>
          <w:sz w:val="28"/>
          <w:szCs w:val="28"/>
        </w:rPr>
      </w:pPr>
      <w:r w:rsidRPr="00B34CB3">
        <w:rPr>
          <w:sz w:val="28"/>
          <w:szCs w:val="28"/>
        </w:rPr>
        <w:t>vuosittaisen toimintasuunnitelman</w:t>
      </w:r>
      <w:r w:rsidR="00142B6B" w:rsidRPr="00B34CB3">
        <w:rPr>
          <w:sz w:val="28"/>
          <w:szCs w:val="28"/>
        </w:rPr>
        <w:t xml:space="preserve"> ja -kertomuksen</w:t>
      </w:r>
      <w:r w:rsidRPr="00B34CB3">
        <w:rPr>
          <w:sz w:val="28"/>
          <w:szCs w:val="28"/>
        </w:rPr>
        <w:t xml:space="preserve"> koulutusosan laadinta yhdessä </w:t>
      </w:r>
      <w:r w:rsidR="00123260" w:rsidRPr="00B34CB3">
        <w:rPr>
          <w:sz w:val="28"/>
          <w:szCs w:val="28"/>
        </w:rPr>
        <w:t>työvaliokunnan</w:t>
      </w:r>
      <w:r w:rsidRPr="00B34CB3">
        <w:rPr>
          <w:sz w:val="28"/>
          <w:szCs w:val="28"/>
        </w:rPr>
        <w:t xml:space="preserve"> kanssa ja toteutumisen seuranta</w:t>
      </w:r>
    </w:p>
    <w:p w14:paraId="580B1112" w14:textId="77777777" w:rsidR="00702AB0" w:rsidRPr="00B34CB3" w:rsidRDefault="00CB2BA0" w:rsidP="00B34CB3">
      <w:pPr>
        <w:pStyle w:val="NormaaliWeb1"/>
        <w:numPr>
          <w:ilvl w:val="1"/>
          <w:numId w:val="39"/>
        </w:numPr>
        <w:spacing w:before="0" w:beforeAutospacing="0" w:after="0" w:afterAutospacing="0"/>
        <w:ind w:left="1134" w:hanging="340"/>
        <w:jc w:val="both"/>
      </w:pPr>
      <w:r w:rsidRPr="00B34CB3">
        <w:rPr>
          <w:sz w:val="28"/>
          <w:szCs w:val="28"/>
        </w:rPr>
        <w:t xml:space="preserve">yhteydenpito koulutusasioissa </w:t>
      </w:r>
      <w:r w:rsidR="001740E9" w:rsidRPr="00B34CB3">
        <w:rPr>
          <w:sz w:val="28"/>
          <w:szCs w:val="28"/>
        </w:rPr>
        <w:t xml:space="preserve">muiden alueiden </w:t>
      </w:r>
      <w:r w:rsidRPr="00B34CB3">
        <w:rPr>
          <w:sz w:val="28"/>
          <w:szCs w:val="28"/>
        </w:rPr>
        <w:t>koulutussihteereihin sekä OAJ:n koulutusyksikön kanssa.</w:t>
      </w:r>
    </w:p>
    <w:p w14:paraId="3B9AD0AE" w14:textId="77777777" w:rsidR="00702AB0" w:rsidRPr="00B34CB3" w:rsidRDefault="00702AB0" w:rsidP="00B34CB3">
      <w:pPr>
        <w:rPr>
          <w:b/>
          <w:u w:val="single"/>
        </w:rPr>
      </w:pPr>
    </w:p>
    <w:p w14:paraId="5584A12D" w14:textId="1CDA7D9B" w:rsidR="00253811" w:rsidRPr="00B34CB3" w:rsidRDefault="00702AB0" w:rsidP="00B34CB3">
      <w:pPr>
        <w:rPr>
          <w:rFonts w:ascii="Tahoma" w:hAnsi="Tahoma" w:cs="Tahoma"/>
          <w:b/>
          <w:sz w:val="24"/>
          <w:szCs w:val="24"/>
          <w:u w:val="single"/>
        </w:rPr>
      </w:pPr>
      <w:r w:rsidRPr="00B34CB3">
        <w:rPr>
          <w:b/>
          <w:u w:val="single"/>
        </w:rPr>
        <w:t>VII</w:t>
      </w:r>
      <w:r w:rsidR="00CD2797" w:rsidRPr="00B34CB3">
        <w:rPr>
          <w:b/>
          <w:u w:val="single"/>
        </w:rPr>
        <w:t>I</w:t>
      </w:r>
      <w:r w:rsidRPr="00B34CB3">
        <w:rPr>
          <w:b/>
          <w:u w:val="single"/>
        </w:rPr>
        <w:t xml:space="preserve"> –</w:t>
      </w:r>
      <w:r w:rsidR="009A33A2" w:rsidRPr="00B34CB3">
        <w:rPr>
          <w:b/>
          <w:u w:val="single"/>
        </w:rPr>
        <w:t xml:space="preserve"> ALUEYHDISTYKSEN MUISTAMISKÄYTÄNNÖT</w:t>
      </w:r>
    </w:p>
    <w:p w14:paraId="428D2687" w14:textId="08375B2A" w:rsidR="6E3F9C82" w:rsidRDefault="6E3F9C82" w:rsidP="6E3F9C82">
      <w:pPr>
        <w:ind w:left="1134"/>
        <w:rPr>
          <w:color w:val="FF0000"/>
        </w:rPr>
      </w:pPr>
    </w:p>
    <w:p w14:paraId="62A50E8C" w14:textId="3295C58A" w:rsidR="00253811" w:rsidRPr="00B34CB3" w:rsidRDefault="009A33A2" w:rsidP="00B34CB3">
      <w:pPr>
        <w:ind w:left="1134"/>
        <w:rPr>
          <w:szCs w:val="28"/>
          <w:u w:val="single"/>
        </w:rPr>
      </w:pPr>
      <w:r w:rsidRPr="00B34CB3">
        <w:rPr>
          <w:szCs w:val="28"/>
        </w:rPr>
        <w:t>50 j</w:t>
      </w:r>
      <w:r w:rsidR="00143256" w:rsidRPr="00B34CB3">
        <w:rPr>
          <w:szCs w:val="28"/>
        </w:rPr>
        <w:t xml:space="preserve">a 60 vuotta täyttäviä aktiivitoimijoita muistetaan </w:t>
      </w:r>
      <w:r w:rsidR="00AB23F8" w:rsidRPr="00B34CB3">
        <w:rPr>
          <w:szCs w:val="28"/>
        </w:rPr>
        <w:t>150 euro</w:t>
      </w:r>
      <w:r w:rsidR="001B1CD3">
        <w:rPr>
          <w:szCs w:val="28"/>
        </w:rPr>
        <w:t>n arvoisella lahjalla.</w:t>
      </w:r>
      <w:r w:rsidRPr="00B34CB3">
        <w:rPr>
          <w:szCs w:val="28"/>
        </w:rPr>
        <w:t xml:space="preserve">      </w:t>
      </w:r>
    </w:p>
    <w:p w14:paraId="57A3F5E1" w14:textId="77777777" w:rsidR="00253811" w:rsidRPr="00B34CB3" w:rsidRDefault="00253811" w:rsidP="00B34CB3">
      <w:pPr>
        <w:ind w:left="1134"/>
        <w:rPr>
          <w:szCs w:val="28"/>
          <w:u w:val="single"/>
        </w:rPr>
      </w:pPr>
    </w:p>
    <w:p w14:paraId="481C9EB7" w14:textId="3D35391B" w:rsidR="00253811" w:rsidRPr="00B34CB3" w:rsidRDefault="00253811" w:rsidP="0FFA6094">
      <w:pPr>
        <w:ind w:left="1134"/>
      </w:pPr>
      <w:r>
        <w:t>E</w:t>
      </w:r>
      <w:r w:rsidR="009A33A2">
        <w:t xml:space="preserve">läkkeelle jääviä aktiiveja muistetaan </w:t>
      </w:r>
      <w:r w:rsidR="00AB23F8">
        <w:t>200 euro</w:t>
      </w:r>
      <w:r w:rsidR="00DD62E8">
        <w:t>n arvoisella lahjalla</w:t>
      </w:r>
      <w:r w:rsidR="28981939">
        <w:t>.</w:t>
      </w:r>
    </w:p>
    <w:p w14:paraId="0A68B349" w14:textId="05CC47FE" w:rsidR="0FFA6094" w:rsidRDefault="0FFA6094" w:rsidP="0FFA6094">
      <w:pPr>
        <w:ind w:left="1134"/>
      </w:pPr>
    </w:p>
    <w:p w14:paraId="336E9F1D" w14:textId="3C844F8E" w:rsidR="00143256" w:rsidRPr="00B34CB3" w:rsidRDefault="00253811" w:rsidP="00B34CB3">
      <w:pPr>
        <w:ind w:left="1134"/>
      </w:pPr>
      <w:r>
        <w:t>A</w:t>
      </w:r>
      <w:r w:rsidR="00A42907">
        <w:t xml:space="preserve">lueyhdistyksen </w:t>
      </w:r>
      <w:r w:rsidR="009A33A2">
        <w:t>hallituksen jäsentä muistetaan lapsen syntymä</w:t>
      </w:r>
      <w:r w:rsidR="00143256">
        <w:t>n</w:t>
      </w:r>
      <w:r w:rsidR="009A33A2">
        <w:t xml:space="preserve">, avioitumisen, vakavan sairastumisen </w:t>
      </w:r>
      <w:r w:rsidR="00143256">
        <w:t>tai lähiomaisen kuoleman vuoksi</w:t>
      </w:r>
      <w:r>
        <w:t>.</w:t>
      </w:r>
      <w:r w:rsidR="16568788" w:rsidRPr="0FFA6094">
        <w:rPr>
          <w:strike/>
        </w:rPr>
        <w:t xml:space="preserve"> </w:t>
      </w:r>
    </w:p>
    <w:p w14:paraId="40E617B5" w14:textId="49093F32" w:rsidR="00143256" w:rsidRPr="00B34CB3" w:rsidRDefault="009A33A2" w:rsidP="0FFA6094">
      <w:pPr>
        <w:ind w:left="1134"/>
      </w:pPr>
      <w:r>
        <w:t xml:space="preserve"> </w:t>
      </w:r>
    </w:p>
    <w:p w14:paraId="562862C1" w14:textId="20C2AEDE" w:rsidR="009A33A2" w:rsidRPr="00B34CB3" w:rsidRDefault="00253811" w:rsidP="00B34CB3">
      <w:pPr>
        <w:ind w:left="1134"/>
        <w:rPr>
          <w:szCs w:val="28"/>
        </w:rPr>
      </w:pPr>
      <w:r w:rsidRPr="00B34CB3">
        <w:rPr>
          <w:szCs w:val="28"/>
        </w:rPr>
        <w:t>V</w:t>
      </w:r>
      <w:r w:rsidR="009A33A2" w:rsidRPr="00B34CB3">
        <w:rPr>
          <w:szCs w:val="28"/>
        </w:rPr>
        <w:t>altuuston jättävien muistaminen kiitokseksi tehdystä työstä</w:t>
      </w:r>
      <w:r w:rsidRPr="00B34CB3">
        <w:rPr>
          <w:szCs w:val="28"/>
        </w:rPr>
        <w:t xml:space="preserve"> joko kukilla tai lahjalla.</w:t>
      </w:r>
    </w:p>
    <w:p w14:paraId="66616472" w14:textId="136F4D18" w:rsidR="009A33A2" w:rsidRPr="00B34CB3" w:rsidRDefault="00253811" w:rsidP="00B34CB3">
      <w:pPr>
        <w:ind w:left="1134"/>
        <w:rPr>
          <w:szCs w:val="28"/>
        </w:rPr>
      </w:pPr>
      <w:r w:rsidRPr="00B34CB3">
        <w:rPr>
          <w:szCs w:val="28"/>
        </w:rPr>
        <w:t xml:space="preserve"> </w:t>
      </w:r>
    </w:p>
    <w:p w14:paraId="41575D8E" w14:textId="6871B423" w:rsidR="009A33A2" w:rsidRPr="00B34CB3" w:rsidRDefault="00253811" w:rsidP="00B34CB3">
      <w:pPr>
        <w:ind w:left="1134"/>
        <w:rPr>
          <w:szCs w:val="28"/>
        </w:rPr>
      </w:pPr>
      <w:r w:rsidRPr="00B34CB3">
        <w:rPr>
          <w:szCs w:val="28"/>
        </w:rPr>
        <w:t xml:space="preserve">Alueyhdistyksen </w:t>
      </w:r>
      <w:r w:rsidR="009A33A2" w:rsidRPr="00B34CB3">
        <w:rPr>
          <w:szCs w:val="28"/>
        </w:rPr>
        <w:t>hallituksen jäsente</w:t>
      </w:r>
      <w:r w:rsidRPr="00B34CB3">
        <w:rPr>
          <w:szCs w:val="28"/>
        </w:rPr>
        <w:t xml:space="preserve">n muistaminen </w:t>
      </w:r>
      <w:r w:rsidR="009A33A2" w:rsidRPr="00B34CB3">
        <w:rPr>
          <w:szCs w:val="28"/>
        </w:rPr>
        <w:t>hallituskauden päättyessä</w:t>
      </w:r>
      <w:r w:rsidRPr="00B34CB3">
        <w:rPr>
          <w:szCs w:val="28"/>
        </w:rPr>
        <w:t>.</w:t>
      </w:r>
    </w:p>
    <w:p w14:paraId="31DC3889" w14:textId="77777777" w:rsidR="00253811" w:rsidRPr="00B34CB3" w:rsidRDefault="00253811" w:rsidP="00B34CB3">
      <w:pPr>
        <w:ind w:left="1134"/>
        <w:rPr>
          <w:szCs w:val="28"/>
        </w:rPr>
      </w:pPr>
    </w:p>
    <w:p w14:paraId="4FACD8E4" w14:textId="161B2E5A" w:rsidR="008D22EE" w:rsidRPr="00B34CB3" w:rsidRDefault="009A33A2" w:rsidP="0FFA6094">
      <w:pPr>
        <w:pStyle w:val="Otsikko1"/>
        <w:ind w:left="1134"/>
        <w:rPr>
          <w:rFonts w:cs="Times New Roman"/>
          <w:b w:val="0"/>
          <w:u w:val="none"/>
          <w:lang w:val="fi-FI"/>
        </w:rPr>
      </w:pPr>
      <w:r w:rsidRPr="0FFA6094">
        <w:rPr>
          <w:rFonts w:cs="Times New Roman"/>
          <w:b w:val="0"/>
          <w:u w:val="none"/>
          <w:lang w:val="fi-FI"/>
        </w:rPr>
        <w:t>Yhteistyökumppaneiden</w:t>
      </w:r>
      <w:r w:rsidR="00A42907" w:rsidRPr="0FFA6094">
        <w:rPr>
          <w:rFonts w:cs="Times New Roman"/>
          <w:b w:val="0"/>
          <w:u w:val="none"/>
          <w:lang w:val="fi-FI"/>
        </w:rPr>
        <w:t>,</w:t>
      </w:r>
      <w:r w:rsidRPr="0FFA6094">
        <w:rPr>
          <w:rFonts w:cs="Times New Roman"/>
          <w:b w:val="0"/>
          <w:u w:val="none"/>
          <w:lang w:val="fi-FI"/>
        </w:rPr>
        <w:t xml:space="preserve"> kuten kuntien sivistystoimenjohtajien, </w:t>
      </w:r>
      <w:r w:rsidR="00CD2797" w:rsidRPr="0FFA6094">
        <w:rPr>
          <w:rFonts w:cs="Times New Roman"/>
          <w:b w:val="0"/>
          <w:u w:val="none"/>
          <w:lang w:val="fi-FI"/>
        </w:rPr>
        <w:t>var</w:t>
      </w:r>
      <w:r w:rsidRPr="0FFA6094">
        <w:rPr>
          <w:rFonts w:cs="Times New Roman"/>
          <w:b w:val="0"/>
          <w:u w:val="none"/>
          <w:lang w:val="fi-FI"/>
        </w:rPr>
        <w:t xml:space="preserve">haiskasvatusjohtajien, muiden koulutuksesta vastaavien ylimpien </w:t>
      </w:r>
      <w:r w:rsidR="00D63000" w:rsidRPr="0FFA6094">
        <w:rPr>
          <w:rFonts w:cs="Times New Roman"/>
          <w:b w:val="0"/>
          <w:u w:val="none"/>
          <w:lang w:val="fi-FI"/>
        </w:rPr>
        <w:t>virkamiesten muistaminen</w:t>
      </w:r>
      <w:r w:rsidR="00C82595" w:rsidRPr="0FFA6094">
        <w:rPr>
          <w:rFonts w:cs="Times New Roman"/>
          <w:b w:val="0"/>
          <w:u w:val="none"/>
          <w:lang w:val="fi-FI"/>
        </w:rPr>
        <w:t xml:space="preserve"> t</w:t>
      </w:r>
      <w:r w:rsidR="00D63000" w:rsidRPr="0FFA6094">
        <w:rPr>
          <w:rFonts w:cs="Times New Roman"/>
          <w:b w:val="0"/>
          <w:u w:val="none"/>
          <w:lang w:val="fi-FI"/>
        </w:rPr>
        <w:t>asavuosi</w:t>
      </w:r>
      <w:r w:rsidR="00C82595" w:rsidRPr="0FFA6094">
        <w:rPr>
          <w:rFonts w:cs="Times New Roman"/>
          <w:b w:val="0"/>
          <w:u w:val="none"/>
          <w:lang w:val="fi-FI"/>
        </w:rPr>
        <w:t xml:space="preserve">en </w:t>
      </w:r>
      <w:r w:rsidR="00D63000" w:rsidRPr="0FFA6094">
        <w:rPr>
          <w:rFonts w:cs="Times New Roman"/>
          <w:b w:val="0"/>
          <w:u w:val="none"/>
          <w:lang w:val="fi-FI"/>
        </w:rPr>
        <w:t xml:space="preserve">merkkipäivinä tai eläköityessä, mikäli </w:t>
      </w:r>
      <w:r w:rsidR="00C82595" w:rsidRPr="0FFA6094">
        <w:rPr>
          <w:rFonts w:cs="Times New Roman"/>
          <w:b w:val="0"/>
          <w:u w:val="none"/>
          <w:lang w:val="fi-FI"/>
        </w:rPr>
        <w:t xml:space="preserve">järjestetään </w:t>
      </w:r>
      <w:r w:rsidR="00D63000" w:rsidRPr="0FFA6094">
        <w:rPr>
          <w:rFonts w:cs="Times New Roman"/>
          <w:b w:val="0"/>
          <w:u w:val="none"/>
          <w:lang w:val="fi-FI"/>
        </w:rPr>
        <w:t xml:space="preserve">vastaanotto. </w:t>
      </w:r>
    </w:p>
    <w:p w14:paraId="4A1E588D" w14:textId="77777777" w:rsidR="009E5B32" w:rsidRDefault="009E5B32" w:rsidP="00B34CB3">
      <w:pPr>
        <w:pStyle w:val="Otsikko1"/>
        <w:rPr>
          <w:rFonts w:cs="Times New Roman"/>
          <w:color w:val="FF0000"/>
          <w:szCs w:val="28"/>
          <w:lang w:val="fi-FI"/>
        </w:rPr>
      </w:pPr>
    </w:p>
    <w:p w14:paraId="35098788" w14:textId="4C0DD7D8" w:rsidR="000F3F3A" w:rsidRPr="00200189" w:rsidRDefault="00CD2797" w:rsidP="00B34CB3">
      <w:pPr>
        <w:pStyle w:val="Otsikko1"/>
        <w:rPr>
          <w:rFonts w:cs="Times New Roman"/>
          <w:color w:val="000000" w:themeColor="text1"/>
          <w:szCs w:val="28"/>
          <w:lang w:val="fi-FI"/>
        </w:rPr>
      </w:pPr>
      <w:r w:rsidRPr="00200189">
        <w:rPr>
          <w:rFonts w:cs="Times New Roman"/>
          <w:color w:val="000000" w:themeColor="text1"/>
          <w:szCs w:val="28"/>
          <w:lang w:val="fi-FI"/>
        </w:rPr>
        <w:t>IX</w:t>
      </w:r>
      <w:r w:rsidR="009A33A2" w:rsidRPr="00200189">
        <w:rPr>
          <w:rFonts w:cs="Times New Roman"/>
          <w:color w:val="000000" w:themeColor="text1"/>
          <w:szCs w:val="28"/>
          <w:lang w:val="fi-FI"/>
        </w:rPr>
        <w:t xml:space="preserve"> </w:t>
      </w:r>
      <w:r w:rsidR="00B448C3" w:rsidRPr="00200189">
        <w:rPr>
          <w:rFonts w:cs="Times New Roman"/>
          <w:color w:val="000000" w:themeColor="text1"/>
          <w:szCs w:val="28"/>
          <w:lang w:val="fi-FI"/>
        </w:rPr>
        <w:t>TAPAHTUMAJÄRJESTELYT JA TALOUSHALLINNON PALVELUT</w:t>
      </w:r>
    </w:p>
    <w:p w14:paraId="49A14B0A" w14:textId="130A4506" w:rsidR="000552D2" w:rsidRPr="00200189" w:rsidRDefault="000552D2" w:rsidP="00B34CB3">
      <w:pPr>
        <w:pStyle w:val="NormaaliWeb1"/>
        <w:numPr>
          <w:ilvl w:val="0"/>
          <w:numId w:val="15"/>
        </w:numPr>
        <w:spacing w:before="0" w:beforeAutospacing="0" w:after="0" w:afterAutospacing="0"/>
        <w:ind w:left="907" w:hanging="340"/>
        <w:jc w:val="both"/>
        <w:rPr>
          <w:color w:val="000000" w:themeColor="text1"/>
          <w:sz w:val="28"/>
          <w:szCs w:val="28"/>
        </w:rPr>
      </w:pPr>
      <w:r w:rsidRPr="00200189">
        <w:rPr>
          <w:color w:val="000000" w:themeColor="text1"/>
          <w:sz w:val="28"/>
          <w:szCs w:val="28"/>
        </w:rPr>
        <w:t>koulutustilaisuuksien ja tapaht</w:t>
      </w:r>
      <w:r w:rsidR="00D90008" w:rsidRPr="00200189">
        <w:rPr>
          <w:color w:val="000000" w:themeColor="text1"/>
          <w:sz w:val="28"/>
          <w:szCs w:val="28"/>
        </w:rPr>
        <w:t xml:space="preserve">umien (kulttuuri-, urheilu- ja </w:t>
      </w:r>
      <w:r w:rsidRPr="00200189">
        <w:rPr>
          <w:color w:val="000000" w:themeColor="text1"/>
          <w:sz w:val="28"/>
          <w:szCs w:val="28"/>
        </w:rPr>
        <w:t>jäsentapahtumat) järjestelyt</w:t>
      </w:r>
      <w:r w:rsidR="00B448C3" w:rsidRPr="00200189">
        <w:rPr>
          <w:color w:val="000000" w:themeColor="text1"/>
          <w:sz w:val="28"/>
          <w:szCs w:val="28"/>
        </w:rPr>
        <w:t xml:space="preserve"> hoidetaan yhteistyössä</w:t>
      </w:r>
      <w:r w:rsidR="009E5B32" w:rsidRPr="00200189">
        <w:rPr>
          <w:color w:val="000000" w:themeColor="text1"/>
          <w:sz w:val="28"/>
          <w:szCs w:val="28"/>
        </w:rPr>
        <w:t xml:space="preserve"> jaostojen koulutussihteerien, alueasiamiehen ja T:mi TM-palvelun </w:t>
      </w:r>
      <w:r w:rsidR="00B448C3" w:rsidRPr="00200189">
        <w:rPr>
          <w:color w:val="000000" w:themeColor="text1"/>
          <w:sz w:val="28"/>
          <w:szCs w:val="28"/>
        </w:rPr>
        <w:t>kanssa tapauskohtaisesti sovitulla tavalla</w:t>
      </w:r>
      <w:r w:rsidR="009E5B32" w:rsidRPr="00200189">
        <w:rPr>
          <w:color w:val="000000" w:themeColor="text1"/>
          <w:sz w:val="28"/>
          <w:szCs w:val="28"/>
        </w:rPr>
        <w:t>,</w:t>
      </w:r>
      <w:r w:rsidR="00B448C3" w:rsidRPr="00200189">
        <w:rPr>
          <w:color w:val="000000" w:themeColor="text1"/>
          <w:sz w:val="28"/>
          <w:szCs w:val="28"/>
        </w:rPr>
        <w:t xml:space="preserve"> erikseen </w:t>
      </w:r>
      <w:r w:rsidR="009E5B32" w:rsidRPr="00200189">
        <w:rPr>
          <w:color w:val="000000" w:themeColor="text1"/>
          <w:sz w:val="28"/>
          <w:szCs w:val="28"/>
        </w:rPr>
        <w:t xml:space="preserve">Tuija Mäntsälän kanssa </w:t>
      </w:r>
      <w:r w:rsidR="00B448C3" w:rsidRPr="00200189">
        <w:rPr>
          <w:color w:val="000000" w:themeColor="text1"/>
          <w:sz w:val="28"/>
          <w:szCs w:val="28"/>
        </w:rPr>
        <w:t>tehdyn sopimuksen mukaisesti</w:t>
      </w:r>
    </w:p>
    <w:p w14:paraId="4BC8A848" w14:textId="0009DBE4" w:rsidR="000552D2" w:rsidRPr="00200189" w:rsidRDefault="000552D2" w:rsidP="00B34CB3">
      <w:pPr>
        <w:pStyle w:val="NormaaliWeb1"/>
        <w:numPr>
          <w:ilvl w:val="0"/>
          <w:numId w:val="15"/>
        </w:numPr>
        <w:spacing w:before="0" w:beforeAutospacing="0" w:after="0" w:afterAutospacing="0"/>
        <w:ind w:left="907" w:hanging="340"/>
        <w:jc w:val="both"/>
        <w:rPr>
          <w:color w:val="000000" w:themeColor="text1"/>
          <w:sz w:val="28"/>
          <w:szCs w:val="28"/>
        </w:rPr>
      </w:pPr>
      <w:r w:rsidRPr="00200189">
        <w:rPr>
          <w:color w:val="000000" w:themeColor="text1"/>
          <w:sz w:val="28"/>
          <w:szCs w:val="28"/>
        </w:rPr>
        <w:lastRenderedPageBreak/>
        <w:t>taloushallinnon</w:t>
      </w:r>
      <w:r w:rsidR="009E5B32" w:rsidRPr="00200189">
        <w:rPr>
          <w:color w:val="000000" w:themeColor="text1"/>
          <w:sz w:val="28"/>
          <w:szCs w:val="28"/>
        </w:rPr>
        <w:t xml:space="preserve"> </w:t>
      </w:r>
      <w:r w:rsidRPr="00200189">
        <w:rPr>
          <w:color w:val="000000" w:themeColor="text1"/>
          <w:sz w:val="28"/>
          <w:szCs w:val="28"/>
        </w:rPr>
        <w:t>palvelut</w:t>
      </w:r>
      <w:r w:rsidR="00B448C3" w:rsidRPr="00200189">
        <w:rPr>
          <w:color w:val="000000" w:themeColor="text1"/>
          <w:sz w:val="28"/>
          <w:szCs w:val="28"/>
        </w:rPr>
        <w:t xml:space="preserve"> hoidetaan Tuija Mäntsälän ja Marja Salmisen kanssa erikseen tehdyn sopimuksen mukaisesti</w:t>
      </w:r>
    </w:p>
    <w:p w14:paraId="6BECB057" w14:textId="3F810BFE" w:rsidR="00E840D4" w:rsidRPr="00200189" w:rsidRDefault="000552D2" w:rsidP="00B34CB3">
      <w:pPr>
        <w:pStyle w:val="NormaaliWeb1"/>
        <w:numPr>
          <w:ilvl w:val="0"/>
          <w:numId w:val="15"/>
        </w:numPr>
        <w:spacing w:before="0" w:beforeAutospacing="0" w:after="0" w:afterAutospacing="0"/>
        <w:ind w:left="907" w:hanging="340"/>
        <w:jc w:val="both"/>
        <w:rPr>
          <w:color w:val="000000" w:themeColor="text1"/>
          <w:sz w:val="28"/>
          <w:szCs w:val="28"/>
        </w:rPr>
      </w:pPr>
      <w:r w:rsidRPr="00200189">
        <w:rPr>
          <w:color w:val="000000" w:themeColor="text1"/>
          <w:sz w:val="28"/>
          <w:szCs w:val="28"/>
        </w:rPr>
        <w:t>muita hallinnollisia palveluja</w:t>
      </w:r>
      <w:r w:rsidR="00B448C3" w:rsidRPr="00200189">
        <w:rPr>
          <w:color w:val="000000" w:themeColor="text1"/>
          <w:sz w:val="28"/>
          <w:szCs w:val="28"/>
        </w:rPr>
        <w:t xml:space="preserve"> hoidetaan Marja Salmisen kanssa erikseen tehdyn sopimuksen mukaisesti</w:t>
      </w:r>
    </w:p>
    <w:p w14:paraId="7235DFCE" w14:textId="77777777" w:rsidR="00E840D4" w:rsidRPr="00200189" w:rsidRDefault="00E840D4" w:rsidP="00B34CB3">
      <w:pPr>
        <w:pStyle w:val="NormaaliWeb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7D7D8C0" w14:textId="77777777" w:rsidR="00E840D4" w:rsidRPr="00200189" w:rsidRDefault="00E840D4" w:rsidP="00B34CB3">
      <w:pPr>
        <w:pStyle w:val="NormaaliWeb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EA2FB6A" w14:textId="3EF2B2D5" w:rsidR="00EE19F3" w:rsidRPr="00200189" w:rsidRDefault="00D81D81" w:rsidP="00B34CB3">
      <w:pPr>
        <w:pStyle w:val="Otsikko1"/>
        <w:rPr>
          <w:rFonts w:cs="Times New Roman"/>
          <w:color w:val="000000" w:themeColor="text1"/>
          <w:szCs w:val="28"/>
          <w:lang w:val="fi-FI"/>
        </w:rPr>
      </w:pPr>
      <w:r w:rsidRPr="00200189">
        <w:rPr>
          <w:rFonts w:cs="Times New Roman"/>
          <w:color w:val="000000" w:themeColor="text1"/>
          <w:szCs w:val="28"/>
          <w:lang w:val="fi-FI"/>
        </w:rPr>
        <w:t>X</w:t>
      </w:r>
      <w:r w:rsidR="00EE19F3" w:rsidRPr="00200189">
        <w:rPr>
          <w:rFonts w:cs="Times New Roman"/>
          <w:color w:val="000000" w:themeColor="text1"/>
          <w:szCs w:val="28"/>
          <w:lang w:val="fi-FI"/>
        </w:rPr>
        <w:t xml:space="preserve"> – T</w:t>
      </w:r>
      <w:r w:rsidR="00E14CE8" w:rsidRPr="00200189">
        <w:rPr>
          <w:rFonts w:cs="Times New Roman"/>
          <w:color w:val="000000" w:themeColor="text1"/>
          <w:szCs w:val="28"/>
          <w:lang w:val="fi-FI"/>
        </w:rPr>
        <w:t>OIMINTASÄÄNNÖN MUUTTAMINEN</w:t>
      </w:r>
    </w:p>
    <w:p w14:paraId="5D93FE27" w14:textId="0CB7A093" w:rsidR="00173A4D" w:rsidRPr="00200189" w:rsidRDefault="00EE19F3" w:rsidP="00B34CB3">
      <w:pPr>
        <w:pStyle w:val="NormaaliWeb1"/>
        <w:numPr>
          <w:ilvl w:val="0"/>
          <w:numId w:val="32"/>
        </w:numPr>
        <w:spacing w:before="0" w:beforeAutospacing="0" w:after="0" w:afterAutospacing="0"/>
        <w:ind w:left="794" w:hanging="340"/>
        <w:jc w:val="both"/>
        <w:rPr>
          <w:color w:val="000000" w:themeColor="text1"/>
          <w:sz w:val="28"/>
          <w:szCs w:val="28"/>
        </w:rPr>
      </w:pPr>
      <w:r w:rsidRPr="00200189">
        <w:rPr>
          <w:color w:val="000000" w:themeColor="text1"/>
          <w:sz w:val="28"/>
          <w:szCs w:val="28"/>
        </w:rPr>
        <w:t>OAJ Varsinais-Suomen toi</w:t>
      </w:r>
      <w:r w:rsidR="00CD2797" w:rsidRPr="00200189">
        <w:rPr>
          <w:color w:val="000000" w:themeColor="text1"/>
          <w:sz w:val="28"/>
          <w:szCs w:val="28"/>
        </w:rPr>
        <w:t xml:space="preserve">mintasääntöä toimikaudeksi </w:t>
      </w:r>
      <w:r w:rsidR="00B448C3" w:rsidRPr="00200189">
        <w:rPr>
          <w:color w:val="000000" w:themeColor="text1"/>
          <w:sz w:val="28"/>
          <w:szCs w:val="28"/>
        </w:rPr>
        <w:t>2019</w:t>
      </w:r>
      <w:r w:rsidR="004C6B4B" w:rsidRPr="00200189">
        <w:rPr>
          <w:color w:val="000000" w:themeColor="text1"/>
          <w:sz w:val="28"/>
          <w:szCs w:val="28"/>
        </w:rPr>
        <w:t>–</w:t>
      </w:r>
      <w:r w:rsidR="00CD2797" w:rsidRPr="00200189">
        <w:rPr>
          <w:color w:val="000000" w:themeColor="text1"/>
          <w:sz w:val="28"/>
          <w:szCs w:val="28"/>
        </w:rPr>
        <w:t>20</w:t>
      </w:r>
      <w:r w:rsidR="00B448C3" w:rsidRPr="00200189">
        <w:rPr>
          <w:color w:val="000000" w:themeColor="text1"/>
          <w:sz w:val="28"/>
          <w:szCs w:val="28"/>
        </w:rPr>
        <w:t>21</w:t>
      </w:r>
      <w:r w:rsidR="00CD2797" w:rsidRPr="00200189">
        <w:rPr>
          <w:color w:val="000000" w:themeColor="text1"/>
          <w:sz w:val="28"/>
          <w:szCs w:val="28"/>
        </w:rPr>
        <w:t xml:space="preserve"> </w:t>
      </w:r>
      <w:r w:rsidRPr="00200189">
        <w:rPr>
          <w:color w:val="000000" w:themeColor="text1"/>
          <w:sz w:val="28"/>
          <w:szCs w:val="28"/>
        </w:rPr>
        <w:t>on mahdollista muuttaa hallituksen päätöksellä.</w:t>
      </w:r>
    </w:p>
    <w:sectPr w:rsidR="00173A4D" w:rsidRPr="00200189" w:rsidSect="00EB78D6">
      <w:headerReference w:type="default" r:id="rId17"/>
      <w:pgSz w:w="11906" w:h="16838" w:code="9"/>
      <w:pgMar w:top="2268" w:right="1418" w:bottom="1418" w:left="1418" w:header="68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0EE55" w14:textId="77777777" w:rsidR="00B1116D" w:rsidRDefault="00B1116D" w:rsidP="007B44B4">
      <w:r>
        <w:separator/>
      </w:r>
    </w:p>
  </w:endnote>
  <w:endnote w:type="continuationSeparator" w:id="0">
    <w:p w14:paraId="5F5BCBE5" w14:textId="77777777" w:rsidR="00B1116D" w:rsidRDefault="00B1116D" w:rsidP="007B44B4">
      <w:r>
        <w:continuationSeparator/>
      </w:r>
    </w:p>
  </w:endnote>
  <w:endnote w:type="continuationNotice" w:id="1">
    <w:p w14:paraId="170DA95A" w14:textId="77777777" w:rsidR="00737D1E" w:rsidRDefault="00737D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0496959"/>
      <w:docPartObj>
        <w:docPartGallery w:val="Page Numbers (Bottom of Page)"/>
        <w:docPartUnique/>
      </w:docPartObj>
    </w:sdtPr>
    <w:sdtEndPr/>
    <w:sdtContent>
      <w:p w14:paraId="4C916886" w14:textId="4B28B859" w:rsidR="00B1116D" w:rsidRDefault="00B1116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70A">
          <w:rPr>
            <w:noProof/>
          </w:rPr>
          <w:t>8</w:t>
        </w:r>
        <w:r>
          <w:fldChar w:fldCharType="end"/>
        </w:r>
      </w:p>
    </w:sdtContent>
  </w:sdt>
  <w:p w14:paraId="0163CCC7" w14:textId="77777777" w:rsidR="00B1116D" w:rsidRPr="00824B7B" w:rsidRDefault="00B1116D" w:rsidP="00E14CE8">
    <w:pPr>
      <w:pStyle w:val="Alatunniste"/>
      <w:jc w:val="center"/>
      <w:rPr>
        <w:b/>
        <w:i/>
        <w:color w:val="1F497D" w:themeColor="text2"/>
        <w:sz w:val="24"/>
        <w:szCs w:val="24"/>
      </w:rPr>
    </w:pPr>
    <w:r w:rsidRPr="00824B7B">
      <w:rPr>
        <w:b/>
        <w:i/>
        <w:color w:val="1F497D" w:themeColor="text2"/>
        <w:sz w:val="24"/>
        <w:szCs w:val="24"/>
      </w:rPr>
      <w:t>www.oajvs.fi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B0ADF" w14:textId="77777777" w:rsidR="00B1116D" w:rsidRDefault="00B1116D" w:rsidP="007B44B4">
      <w:r>
        <w:separator/>
      </w:r>
    </w:p>
  </w:footnote>
  <w:footnote w:type="continuationSeparator" w:id="0">
    <w:p w14:paraId="61D3F0E3" w14:textId="77777777" w:rsidR="00B1116D" w:rsidRDefault="00B1116D" w:rsidP="007B44B4">
      <w:r>
        <w:continuationSeparator/>
      </w:r>
    </w:p>
  </w:footnote>
  <w:footnote w:type="continuationNotice" w:id="1">
    <w:p w14:paraId="4AF1F23F" w14:textId="77777777" w:rsidR="00737D1E" w:rsidRDefault="00737D1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CB2F0" w14:textId="77777777" w:rsidR="00B1116D" w:rsidRPr="00EA0729" w:rsidRDefault="00B1116D" w:rsidP="00DF401D">
    <w:pPr>
      <w:pStyle w:val="Eivli"/>
      <w:jc w:val="both"/>
      <w:rPr>
        <w:rFonts w:ascii="Arial" w:hAnsi="Arial" w:cs="Arial"/>
      </w:rPr>
    </w:pPr>
    <w:r>
      <w:rPr>
        <w:noProof/>
        <w:lang w:val="en-US" w:eastAsia="fi-FI"/>
      </w:rPr>
      <w:drawing>
        <wp:anchor distT="0" distB="0" distL="114300" distR="114300" simplePos="0" relativeHeight="251658241" behindDoc="0" locked="0" layoutInCell="1" allowOverlap="1" wp14:anchorId="5DE25E4D" wp14:editId="50489F9D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1010920" cy="629920"/>
          <wp:effectExtent l="0" t="0" r="0" b="0"/>
          <wp:wrapNone/>
          <wp:docPr id="9" name="Kuva 9" descr="C:\Users\apelomaa\Desktop\OAJ_Logo_Aina_voi_oppia_enemm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lomaa\Desktop\OAJ_Logo_Aina_voi_oppia_enemm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fi-FI"/>
      </w:rPr>
      <w:drawing>
        <wp:anchor distT="0" distB="0" distL="114300" distR="114300" simplePos="0" relativeHeight="251658240" behindDoc="0" locked="0" layoutInCell="1" allowOverlap="1" wp14:anchorId="0D203C9B" wp14:editId="28C1AF5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269105" cy="552450"/>
          <wp:effectExtent l="0" t="0" r="0" b="0"/>
          <wp:wrapNone/>
          <wp:docPr id="8" name="Kuva 8" descr="C:\Users\apelomaa\Desktop\OAJ_V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lomaa\Desktop\OAJ_VS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91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496872" w14:textId="77777777" w:rsidR="00B1116D" w:rsidRPr="00EA0729" w:rsidRDefault="00B1116D" w:rsidP="00DF401D">
    <w:pPr>
      <w:jc w:val="both"/>
      <w:rPr>
        <w:rFonts w:ascii="Arial" w:hAnsi="Arial" w:cs="Arial"/>
        <w:sz w:val="24"/>
        <w:szCs w:val="24"/>
      </w:rPr>
    </w:pPr>
  </w:p>
  <w:p w14:paraId="7F38AD49" w14:textId="77777777" w:rsidR="00B1116D" w:rsidRPr="00EA0729" w:rsidRDefault="00B1116D" w:rsidP="00DF401D">
    <w:pPr>
      <w:jc w:val="both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E5D4" w14:textId="77777777" w:rsidR="00B1116D" w:rsidRPr="00EA0729" w:rsidRDefault="00B1116D" w:rsidP="00DF401D">
    <w:pPr>
      <w:pStyle w:val="Eivli"/>
      <w:jc w:val="both"/>
      <w:rPr>
        <w:rFonts w:ascii="Arial" w:hAnsi="Arial" w:cs="Arial"/>
      </w:rPr>
    </w:pPr>
  </w:p>
  <w:p w14:paraId="42DFCBF5" w14:textId="77777777" w:rsidR="00B1116D" w:rsidRPr="00EA0729" w:rsidRDefault="00B1116D" w:rsidP="00DF401D">
    <w:pPr>
      <w:jc w:val="both"/>
      <w:rPr>
        <w:rFonts w:ascii="Arial" w:hAnsi="Arial" w:cs="Arial"/>
        <w:sz w:val="24"/>
        <w:szCs w:val="24"/>
      </w:rPr>
    </w:pPr>
    <w:r>
      <w:rPr>
        <w:noProof/>
        <w:lang w:val="en-US" w:eastAsia="fi-FI"/>
      </w:rPr>
      <w:drawing>
        <wp:anchor distT="0" distB="0" distL="114300" distR="114300" simplePos="0" relativeHeight="251658242" behindDoc="0" locked="0" layoutInCell="1" allowOverlap="1" wp14:anchorId="297197AB" wp14:editId="05D451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269105" cy="552450"/>
          <wp:effectExtent l="0" t="0" r="0" b="0"/>
          <wp:wrapNone/>
          <wp:docPr id="10" name="Kuva 10" descr="C:\Users\apelomaa\Desktop\OAJ_V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lomaa\Desktop\OAJ_V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91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05CF5" w14:textId="77777777" w:rsidR="00B1116D" w:rsidRPr="00EA0729" w:rsidRDefault="00B1116D" w:rsidP="00DF401D">
    <w:pPr>
      <w:jc w:val="both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D2E"/>
    <w:multiLevelType w:val="hybridMultilevel"/>
    <w:tmpl w:val="9D041CFE"/>
    <w:lvl w:ilvl="0" w:tplc="040B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 w15:restartNumberingAfterBreak="0">
    <w:nsid w:val="05D02FBC"/>
    <w:multiLevelType w:val="hybridMultilevel"/>
    <w:tmpl w:val="F08CAD50"/>
    <w:lvl w:ilvl="0" w:tplc="791C8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6A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2E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67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EF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42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0F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A0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A0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8D4"/>
    <w:multiLevelType w:val="hybridMultilevel"/>
    <w:tmpl w:val="D15C5D6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CC5165A"/>
    <w:multiLevelType w:val="hybridMultilevel"/>
    <w:tmpl w:val="699AC43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EB1CBE"/>
    <w:multiLevelType w:val="hybridMultilevel"/>
    <w:tmpl w:val="CEA40BC2"/>
    <w:lvl w:ilvl="0" w:tplc="894A6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E6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E5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01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0F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00F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C5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0C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A5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F4E5D"/>
    <w:multiLevelType w:val="hybridMultilevel"/>
    <w:tmpl w:val="D4100C74"/>
    <w:lvl w:ilvl="0" w:tplc="7A5EF0A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29D4793"/>
    <w:multiLevelType w:val="hybridMultilevel"/>
    <w:tmpl w:val="3D60F730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815DF3"/>
    <w:multiLevelType w:val="hybridMultilevel"/>
    <w:tmpl w:val="2138C5E6"/>
    <w:lvl w:ilvl="0" w:tplc="9EE0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A84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222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CF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8C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AE0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23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4D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21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0896"/>
    <w:multiLevelType w:val="hybridMultilevel"/>
    <w:tmpl w:val="14509EDC"/>
    <w:lvl w:ilvl="0" w:tplc="7A5EF0A4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9A914ED"/>
    <w:multiLevelType w:val="hybridMultilevel"/>
    <w:tmpl w:val="03D209F4"/>
    <w:lvl w:ilvl="0" w:tplc="FFFFFFFF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03309FB"/>
    <w:multiLevelType w:val="hybridMultilevel"/>
    <w:tmpl w:val="10A61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012673"/>
    <w:multiLevelType w:val="hybridMultilevel"/>
    <w:tmpl w:val="A92C780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E142090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  <w:sz w:val="20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3C60D8B"/>
    <w:multiLevelType w:val="hybridMultilevel"/>
    <w:tmpl w:val="77544BB0"/>
    <w:lvl w:ilvl="0" w:tplc="7A5EF0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074CF5"/>
    <w:multiLevelType w:val="hybridMultilevel"/>
    <w:tmpl w:val="0E4A7996"/>
    <w:lvl w:ilvl="0" w:tplc="7A5EF0A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3EA66FF"/>
    <w:multiLevelType w:val="hybridMultilevel"/>
    <w:tmpl w:val="318E5AD8"/>
    <w:lvl w:ilvl="0" w:tplc="7A5EF0A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sz w:val="28"/>
        <w:szCs w:val="28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41F3FB7"/>
    <w:multiLevelType w:val="hybridMultilevel"/>
    <w:tmpl w:val="341A255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E022538"/>
    <w:multiLevelType w:val="hybridMultilevel"/>
    <w:tmpl w:val="034018FE"/>
    <w:lvl w:ilvl="0" w:tplc="FFFFFFFF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027522C"/>
    <w:multiLevelType w:val="hybridMultilevel"/>
    <w:tmpl w:val="296C63D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47273B"/>
    <w:multiLevelType w:val="hybridMultilevel"/>
    <w:tmpl w:val="57969A7E"/>
    <w:lvl w:ilvl="0" w:tplc="040B000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19" w15:restartNumberingAfterBreak="0">
    <w:nsid w:val="41034EE8"/>
    <w:multiLevelType w:val="hybridMultilevel"/>
    <w:tmpl w:val="D30E506E"/>
    <w:lvl w:ilvl="0" w:tplc="152CA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42A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928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6B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EB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A8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CF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A6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24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746EB"/>
    <w:multiLevelType w:val="hybridMultilevel"/>
    <w:tmpl w:val="5802954A"/>
    <w:lvl w:ilvl="0" w:tplc="FFFFFFFF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9243AE2"/>
    <w:multiLevelType w:val="hybridMultilevel"/>
    <w:tmpl w:val="517A4096"/>
    <w:lvl w:ilvl="0" w:tplc="345E7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4E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8B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A3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24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01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01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4E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08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C56DA"/>
    <w:multiLevelType w:val="hybridMultilevel"/>
    <w:tmpl w:val="51C0C4B8"/>
    <w:lvl w:ilvl="0" w:tplc="FFFFFFFF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3" w15:restartNumberingAfterBreak="0">
    <w:nsid w:val="4D2F4057"/>
    <w:multiLevelType w:val="hybridMultilevel"/>
    <w:tmpl w:val="1ED2D1D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8708DF28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  <w:sz w:val="20"/>
      </w:rPr>
    </w:lvl>
    <w:lvl w:ilvl="2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4D493838"/>
    <w:multiLevelType w:val="hybridMultilevel"/>
    <w:tmpl w:val="0ABC2C1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1492301"/>
    <w:multiLevelType w:val="hybridMultilevel"/>
    <w:tmpl w:val="46465780"/>
    <w:lvl w:ilvl="0" w:tplc="64544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2DF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20C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2D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4A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22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23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42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E4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10131"/>
    <w:multiLevelType w:val="hybridMultilevel"/>
    <w:tmpl w:val="D0BC6BA8"/>
    <w:lvl w:ilvl="0" w:tplc="8834D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8E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A5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CB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A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43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CB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84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E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E5EC7"/>
    <w:multiLevelType w:val="hybridMultilevel"/>
    <w:tmpl w:val="945C00C8"/>
    <w:lvl w:ilvl="0" w:tplc="7A5EF0A4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sz w:val="28"/>
        <w:szCs w:val="28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A8B4E38"/>
    <w:multiLevelType w:val="hybridMultilevel"/>
    <w:tmpl w:val="E5D81FDC"/>
    <w:lvl w:ilvl="0" w:tplc="7A5EF0A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F4B0E76"/>
    <w:multiLevelType w:val="hybridMultilevel"/>
    <w:tmpl w:val="E58A6F9A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7B4C6A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F8E0E55"/>
    <w:multiLevelType w:val="hybridMultilevel"/>
    <w:tmpl w:val="BD783066"/>
    <w:lvl w:ilvl="0" w:tplc="1F2AD6B6">
      <w:start w:val="1"/>
      <w:numFmt w:val="decimal"/>
      <w:pStyle w:val="Otsikko2"/>
      <w:lvlText w:val="%1."/>
      <w:lvlJc w:val="left"/>
      <w:pPr>
        <w:ind w:left="36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0421447"/>
    <w:multiLevelType w:val="hybridMultilevel"/>
    <w:tmpl w:val="4A5AB9B6"/>
    <w:lvl w:ilvl="0" w:tplc="11D80D3C">
      <w:start w:val="1"/>
      <w:numFmt w:val="decimal"/>
      <w:lvlText w:val="%1."/>
      <w:lvlJc w:val="left"/>
      <w:pPr>
        <w:ind w:left="720" w:hanging="360"/>
      </w:pPr>
    </w:lvl>
    <w:lvl w:ilvl="1" w:tplc="2A52E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4C6B98">
      <w:start w:val="1"/>
      <w:numFmt w:val="lowerRoman"/>
      <w:lvlText w:val="%3."/>
      <w:lvlJc w:val="right"/>
      <w:pPr>
        <w:ind w:left="2160" w:hanging="180"/>
      </w:pPr>
    </w:lvl>
    <w:lvl w:ilvl="3" w:tplc="166EDD6C">
      <w:start w:val="1"/>
      <w:numFmt w:val="decimal"/>
      <w:lvlText w:val="%4."/>
      <w:lvlJc w:val="left"/>
      <w:pPr>
        <w:ind w:left="2880" w:hanging="360"/>
      </w:pPr>
    </w:lvl>
    <w:lvl w:ilvl="4" w:tplc="0F52439E">
      <w:start w:val="1"/>
      <w:numFmt w:val="lowerLetter"/>
      <w:lvlText w:val="%5."/>
      <w:lvlJc w:val="left"/>
      <w:pPr>
        <w:ind w:left="3600" w:hanging="360"/>
      </w:pPr>
    </w:lvl>
    <w:lvl w:ilvl="5" w:tplc="6D96A9CA">
      <w:start w:val="1"/>
      <w:numFmt w:val="lowerRoman"/>
      <w:lvlText w:val="%6."/>
      <w:lvlJc w:val="right"/>
      <w:pPr>
        <w:ind w:left="4320" w:hanging="180"/>
      </w:pPr>
    </w:lvl>
    <w:lvl w:ilvl="6" w:tplc="437C4516">
      <w:start w:val="1"/>
      <w:numFmt w:val="decimal"/>
      <w:lvlText w:val="%7."/>
      <w:lvlJc w:val="left"/>
      <w:pPr>
        <w:ind w:left="5040" w:hanging="360"/>
      </w:pPr>
    </w:lvl>
    <w:lvl w:ilvl="7" w:tplc="D74E6EEE">
      <w:start w:val="1"/>
      <w:numFmt w:val="lowerLetter"/>
      <w:lvlText w:val="%8."/>
      <w:lvlJc w:val="left"/>
      <w:pPr>
        <w:ind w:left="5760" w:hanging="360"/>
      </w:pPr>
    </w:lvl>
    <w:lvl w:ilvl="8" w:tplc="2BB064E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755DA"/>
    <w:multiLevelType w:val="hybridMultilevel"/>
    <w:tmpl w:val="635A02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7596C"/>
    <w:multiLevelType w:val="hybridMultilevel"/>
    <w:tmpl w:val="95D22CDA"/>
    <w:lvl w:ilvl="0" w:tplc="7A5EF0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9D3BF4"/>
    <w:multiLevelType w:val="hybridMultilevel"/>
    <w:tmpl w:val="8B7A3D14"/>
    <w:lvl w:ilvl="0" w:tplc="9506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A0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9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06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20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C3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41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AE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43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61FA2"/>
    <w:multiLevelType w:val="hybridMultilevel"/>
    <w:tmpl w:val="97D67FAE"/>
    <w:lvl w:ilvl="0" w:tplc="7A5EF0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F3A7E"/>
    <w:multiLevelType w:val="hybridMultilevel"/>
    <w:tmpl w:val="71B6CB64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"/>
  </w:num>
  <w:num w:numId="4">
    <w:abstractNumId w:val="31"/>
  </w:num>
  <w:num w:numId="5">
    <w:abstractNumId w:val="4"/>
  </w:num>
  <w:num w:numId="6">
    <w:abstractNumId w:val="7"/>
  </w:num>
  <w:num w:numId="7">
    <w:abstractNumId w:val="34"/>
  </w:num>
  <w:num w:numId="8">
    <w:abstractNumId w:val="19"/>
  </w:num>
  <w:num w:numId="9">
    <w:abstractNumId w:val="21"/>
  </w:num>
  <w:num w:numId="10">
    <w:abstractNumId w:val="6"/>
  </w:num>
  <w:num w:numId="11">
    <w:abstractNumId w:val="9"/>
  </w:num>
  <w:num w:numId="12">
    <w:abstractNumId w:val="17"/>
  </w:num>
  <w:num w:numId="13">
    <w:abstractNumId w:val="11"/>
  </w:num>
  <w:num w:numId="14">
    <w:abstractNumId w:val="16"/>
  </w:num>
  <w:num w:numId="15">
    <w:abstractNumId w:val="24"/>
  </w:num>
  <w:num w:numId="16">
    <w:abstractNumId w:val="0"/>
  </w:num>
  <w:num w:numId="17">
    <w:abstractNumId w:val="15"/>
  </w:num>
  <w:num w:numId="18">
    <w:abstractNumId w:val="2"/>
  </w:num>
  <w:num w:numId="19">
    <w:abstractNumId w:val="27"/>
  </w:num>
  <w:num w:numId="20">
    <w:abstractNumId w:val="8"/>
  </w:num>
  <w:num w:numId="21">
    <w:abstractNumId w:val="35"/>
  </w:num>
  <w:num w:numId="22">
    <w:abstractNumId w:val="20"/>
  </w:num>
  <w:num w:numId="23">
    <w:abstractNumId w:val="22"/>
  </w:num>
  <w:num w:numId="24">
    <w:abstractNumId w:val="28"/>
  </w:num>
  <w:num w:numId="25">
    <w:abstractNumId w:val="13"/>
  </w:num>
  <w:num w:numId="26">
    <w:abstractNumId w:val="14"/>
  </w:num>
  <w:num w:numId="27">
    <w:abstractNumId w:val="5"/>
  </w:num>
  <w:num w:numId="28">
    <w:abstractNumId w:val="36"/>
  </w:num>
  <w:num w:numId="29">
    <w:abstractNumId w:val="33"/>
  </w:num>
  <w:num w:numId="30">
    <w:abstractNumId w:val="3"/>
  </w:num>
  <w:num w:numId="31">
    <w:abstractNumId w:val="12"/>
  </w:num>
  <w:num w:numId="32">
    <w:abstractNumId w:val="18"/>
  </w:num>
  <w:num w:numId="33">
    <w:abstractNumId w:val="30"/>
  </w:num>
  <w:num w:numId="34">
    <w:abstractNumId w:val="30"/>
  </w:num>
  <w:num w:numId="35">
    <w:abstractNumId w:val="30"/>
    <w:lvlOverride w:ilvl="0">
      <w:startOverride w:val="1"/>
    </w:lvlOverride>
  </w:num>
  <w:num w:numId="36">
    <w:abstractNumId w:val="30"/>
    <w:lvlOverride w:ilvl="0">
      <w:startOverride w:val="1"/>
    </w:lvlOverride>
  </w:num>
  <w:num w:numId="37">
    <w:abstractNumId w:val="30"/>
    <w:lvlOverride w:ilvl="0">
      <w:startOverride w:val="1"/>
    </w:lvlOverride>
  </w:num>
  <w:num w:numId="38">
    <w:abstractNumId w:val="23"/>
  </w:num>
  <w:num w:numId="39">
    <w:abstractNumId w:val="29"/>
  </w:num>
  <w:num w:numId="40">
    <w:abstractNumId w:val="32"/>
  </w:num>
  <w:num w:numId="4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2FB"/>
    <w:rsid w:val="000043CC"/>
    <w:rsid w:val="000061C9"/>
    <w:rsid w:val="000067C1"/>
    <w:rsid w:val="00010D42"/>
    <w:rsid w:val="00012FFF"/>
    <w:rsid w:val="00014D26"/>
    <w:rsid w:val="00015801"/>
    <w:rsid w:val="00015C5B"/>
    <w:rsid w:val="0001720D"/>
    <w:rsid w:val="0002218D"/>
    <w:rsid w:val="00022A63"/>
    <w:rsid w:val="00022FB1"/>
    <w:rsid w:val="0002643B"/>
    <w:rsid w:val="000267B5"/>
    <w:rsid w:val="00027631"/>
    <w:rsid w:val="00041B27"/>
    <w:rsid w:val="00042138"/>
    <w:rsid w:val="00042702"/>
    <w:rsid w:val="00044273"/>
    <w:rsid w:val="00046C52"/>
    <w:rsid w:val="00046D71"/>
    <w:rsid w:val="000552D2"/>
    <w:rsid w:val="00056F04"/>
    <w:rsid w:val="00080124"/>
    <w:rsid w:val="00081F8C"/>
    <w:rsid w:val="00082B98"/>
    <w:rsid w:val="0008548D"/>
    <w:rsid w:val="000A7EA8"/>
    <w:rsid w:val="000B1D13"/>
    <w:rsid w:val="000B6C82"/>
    <w:rsid w:val="000B71E7"/>
    <w:rsid w:val="000C00F6"/>
    <w:rsid w:val="000C4B3B"/>
    <w:rsid w:val="000C5DAB"/>
    <w:rsid w:val="000C6EDE"/>
    <w:rsid w:val="000D5EDF"/>
    <w:rsid w:val="000E04F7"/>
    <w:rsid w:val="000E07AD"/>
    <w:rsid w:val="000E0FDC"/>
    <w:rsid w:val="000E3619"/>
    <w:rsid w:val="000E5289"/>
    <w:rsid w:val="000E6F2B"/>
    <w:rsid w:val="000E7EBC"/>
    <w:rsid w:val="000F2B4E"/>
    <w:rsid w:val="000F2FF9"/>
    <w:rsid w:val="000F3F3A"/>
    <w:rsid w:val="000F455E"/>
    <w:rsid w:val="00102883"/>
    <w:rsid w:val="00106DAC"/>
    <w:rsid w:val="001110EB"/>
    <w:rsid w:val="00123260"/>
    <w:rsid w:val="00127989"/>
    <w:rsid w:val="001417B5"/>
    <w:rsid w:val="00142B6B"/>
    <w:rsid w:val="00143256"/>
    <w:rsid w:val="001501EF"/>
    <w:rsid w:val="00151781"/>
    <w:rsid w:val="00157069"/>
    <w:rsid w:val="0015774D"/>
    <w:rsid w:val="00167CB9"/>
    <w:rsid w:val="001735C5"/>
    <w:rsid w:val="00173A4D"/>
    <w:rsid w:val="00173ACF"/>
    <w:rsid w:val="001740E9"/>
    <w:rsid w:val="0017721F"/>
    <w:rsid w:val="00181FA0"/>
    <w:rsid w:val="001826B1"/>
    <w:rsid w:val="00191938"/>
    <w:rsid w:val="0019773E"/>
    <w:rsid w:val="00197A24"/>
    <w:rsid w:val="001A1594"/>
    <w:rsid w:val="001A62C6"/>
    <w:rsid w:val="001B1CD3"/>
    <w:rsid w:val="001B6A97"/>
    <w:rsid w:val="001C199F"/>
    <w:rsid w:val="001C2516"/>
    <w:rsid w:val="001C3B40"/>
    <w:rsid w:val="001C4967"/>
    <w:rsid w:val="001C504B"/>
    <w:rsid w:val="001C7F36"/>
    <w:rsid w:val="001D4EA2"/>
    <w:rsid w:val="001D53D4"/>
    <w:rsid w:val="001D557C"/>
    <w:rsid w:val="001D658E"/>
    <w:rsid w:val="001E026C"/>
    <w:rsid w:val="001E0AAB"/>
    <w:rsid w:val="001E286A"/>
    <w:rsid w:val="001E4C38"/>
    <w:rsid w:val="001E6196"/>
    <w:rsid w:val="001F0503"/>
    <w:rsid w:val="001F3DCC"/>
    <w:rsid w:val="001F4782"/>
    <w:rsid w:val="001F47EA"/>
    <w:rsid w:val="00200189"/>
    <w:rsid w:val="0020438A"/>
    <w:rsid w:val="002067DE"/>
    <w:rsid w:val="00227B7F"/>
    <w:rsid w:val="00233E40"/>
    <w:rsid w:val="0023569C"/>
    <w:rsid w:val="00240177"/>
    <w:rsid w:val="00244EB1"/>
    <w:rsid w:val="00246351"/>
    <w:rsid w:val="00250231"/>
    <w:rsid w:val="00253811"/>
    <w:rsid w:val="00253DC7"/>
    <w:rsid w:val="00261986"/>
    <w:rsid w:val="00263983"/>
    <w:rsid w:val="00263AE0"/>
    <w:rsid w:val="00263C20"/>
    <w:rsid w:val="00266C0E"/>
    <w:rsid w:val="00276BF5"/>
    <w:rsid w:val="002813F3"/>
    <w:rsid w:val="00284327"/>
    <w:rsid w:val="00292454"/>
    <w:rsid w:val="002A4FDC"/>
    <w:rsid w:val="002A7720"/>
    <w:rsid w:val="002A7838"/>
    <w:rsid w:val="002B140E"/>
    <w:rsid w:val="002B5053"/>
    <w:rsid w:val="002B51B0"/>
    <w:rsid w:val="002B7B70"/>
    <w:rsid w:val="002C0D9D"/>
    <w:rsid w:val="002C6418"/>
    <w:rsid w:val="002C681D"/>
    <w:rsid w:val="002C787F"/>
    <w:rsid w:val="002D3320"/>
    <w:rsid w:val="002D3605"/>
    <w:rsid w:val="002D3676"/>
    <w:rsid w:val="002E1614"/>
    <w:rsid w:val="002E50BA"/>
    <w:rsid w:val="002F3867"/>
    <w:rsid w:val="002F4331"/>
    <w:rsid w:val="002F5674"/>
    <w:rsid w:val="002F5EF9"/>
    <w:rsid w:val="002F635A"/>
    <w:rsid w:val="002F6AA5"/>
    <w:rsid w:val="0030407D"/>
    <w:rsid w:val="0030587E"/>
    <w:rsid w:val="00307139"/>
    <w:rsid w:val="0030756F"/>
    <w:rsid w:val="0031248D"/>
    <w:rsid w:val="00315BF4"/>
    <w:rsid w:val="00323079"/>
    <w:rsid w:val="00324032"/>
    <w:rsid w:val="0032516F"/>
    <w:rsid w:val="00327A6D"/>
    <w:rsid w:val="00327C60"/>
    <w:rsid w:val="00330E26"/>
    <w:rsid w:val="00337752"/>
    <w:rsid w:val="0034009C"/>
    <w:rsid w:val="00341FA7"/>
    <w:rsid w:val="00346065"/>
    <w:rsid w:val="0035392D"/>
    <w:rsid w:val="003549B3"/>
    <w:rsid w:val="00354CFE"/>
    <w:rsid w:val="003559B9"/>
    <w:rsid w:val="0036388C"/>
    <w:rsid w:val="003667D7"/>
    <w:rsid w:val="00371747"/>
    <w:rsid w:val="00373666"/>
    <w:rsid w:val="00375E53"/>
    <w:rsid w:val="0037600A"/>
    <w:rsid w:val="0037AA31"/>
    <w:rsid w:val="00380060"/>
    <w:rsid w:val="00380924"/>
    <w:rsid w:val="003844E1"/>
    <w:rsid w:val="00385F0E"/>
    <w:rsid w:val="00393341"/>
    <w:rsid w:val="00395091"/>
    <w:rsid w:val="003A3429"/>
    <w:rsid w:val="003A55B3"/>
    <w:rsid w:val="003A70FD"/>
    <w:rsid w:val="003B5C5A"/>
    <w:rsid w:val="003C067D"/>
    <w:rsid w:val="003C68AF"/>
    <w:rsid w:val="003C692F"/>
    <w:rsid w:val="003C7EAA"/>
    <w:rsid w:val="003D081B"/>
    <w:rsid w:val="003D1345"/>
    <w:rsid w:val="003D2891"/>
    <w:rsid w:val="003D2A14"/>
    <w:rsid w:val="003E2C87"/>
    <w:rsid w:val="003E4B37"/>
    <w:rsid w:val="003E75AD"/>
    <w:rsid w:val="003F2A3F"/>
    <w:rsid w:val="003F2D5F"/>
    <w:rsid w:val="003F4299"/>
    <w:rsid w:val="003F42AB"/>
    <w:rsid w:val="00400D49"/>
    <w:rsid w:val="0040744F"/>
    <w:rsid w:val="004242C5"/>
    <w:rsid w:val="00425357"/>
    <w:rsid w:val="0043012E"/>
    <w:rsid w:val="00433253"/>
    <w:rsid w:val="00435513"/>
    <w:rsid w:val="00436091"/>
    <w:rsid w:val="0043774C"/>
    <w:rsid w:val="0043B0B3"/>
    <w:rsid w:val="00441254"/>
    <w:rsid w:val="00441A4D"/>
    <w:rsid w:val="004427D7"/>
    <w:rsid w:val="00443ABC"/>
    <w:rsid w:val="00444FC2"/>
    <w:rsid w:val="004465ED"/>
    <w:rsid w:val="004473AE"/>
    <w:rsid w:val="004504BF"/>
    <w:rsid w:val="00453C39"/>
    <w:rsid w:val="004546B9"/>
    <w:rsid w:val="00462807"/>
    <w:rsid w:val="00470871"/>
    <w:rsid w:val="00472CE7"/>
    <w:rsid w:val="00475E6C"/>
    <w:rsid w:val="00484205"/>
    <w:rsid w:val="00491109"/>
    <w:rsid w:val="00495508"/>
    <w:rsid w:val="004A0F6A"/>
    <w:rsid w:val="004A12C7"/>
    <w:rsid w:val="004A44DD"/>
    <w:rsid w:val="004B1040"/>
    <w:rsid w:val="004B183D"/>
    <w:rsid w:val="004B3742"/>
    <w:rsid w:val="004B516C"/>
    <w:rsid w:val="004C029A"/>
    <w:rsid w:val="004C2BAA"/>
    <w:rsid w:val="004C378D"/>
    <w:rsid w:val="004C6B4B"/>
    <w:rsid w:val="004D1284"/>
    <w:rsid w:val="004D19BF"/>
    <w:rsid w:val="004D5523"/>
    <w:rsid w:val="004E5022"/>
    <w:rsid w:val="004E5C3A"/>
    <w:rsid w:val="004E70BA"/>
    <w:rsid w:val="004F2728"/>
    <w:rsid w:val="004F6239"/>
    <w:rsid w:val="004F6ECF"/>
    <w:rsid w:val="00502DC6"/>
    <w:rsid w:val="00506417"/>
    <w:rsid w:val="00507DB8"/>
    <w:rsid w:val="005148B8"/>
    <w:rsid w:val="005153A2"/>
    <w:rsid w:val="00516610"/>
    <w:rsid w:val="00521620"/>
    <w:rsid w:val="00524405"/>
    <w:rsid w:val="00530FA0"/>
    <w:rsid w:val="00534DA3"/>
    <w:rsid w:val="00536C85"/>
    <w:rsid w:val="00540BC9"/>
    <w:rsid w:val="005426A2"/>
    <w:rsid w:val="00543123"/>
    <w:rsid w:val="00546AE5"/>
    <w:rsid w:val="00551A59"/>
    <w:rsid w:val="00555D75"/>
    <w:rsid w:val="00556F14"/>
    <w:rsid w:val="0056015E"/>
    <w:rsid w:val="00561D17"/>
    <w:rsid w:val="00562C02"/>
    <w:rsid w:val="00565CA1"/>
    <w:rsid w:val="005673D8"/>
    <w:rsid w:val="00581CAF"/>
    <w:rsid w:val="005839F0"/>
    <w:rsid w:val="00593FF1"/>
    <w:rsid w:val="00594E9A"/>
    <w:rsid w:val="00596482"/>
    <w:rsid w:val="005977CD"/>
    <w:rsid w:val="005A0EF5"/>
    <w:rsid w:val="005B18F9"/>
    <w:rsid w:val="005B3836"/>
    <w:rsid w:val="005B65C1"/>
    <w:rsid w:val="005C23AE"/>
    <w:rsid w:val="005C45FE"/>
    <w:rsid w:val="005D3F1A"/>
    <w:rsid w:val="005E042F"/>
    <w:rsid w:val="005E1744"/>
    <w:rsid w:val="005E21A7"/>
    <w:rsid w:val="005E50BA"/>
    <w:rsid w:val="005F1503"/>
    <w:rsid w:val="005F39B7"/>
    <w:rsid w:val="005F6A03"/>
    <w:rsid w:val="00603D4A"/>
    <w:rsid w:val="006050F6"/>
    <w:rsid w:val="006077A3"/>
    <w:rsid w:val="00617249"/>
    <w:rsid w:val="00617C8F"/>
    <w:rsid w:val="0062483D"/>
    <w:rsid w:val="0063195E"/>
    <w:rsid w:val="00642470"/>
    <w:rsid w:val="0064389F"/>
    <w:rsid w:val="00644AD9"/>
    <w:rsid w:val="00665299"/>
    <w:rsid w:val="006706C3"/>
    <w:rsid w:val="006866D7"/>
    <w:rsid w:val="00696024"/>
    <w:rsid w:val="0069708E"/>
    <w:rsid w:val="006A5140"/>
    <w:rsid w:val="006A5B0E"/>
    <w:rsid w:val="006B3271"/>
    <w:rsid w:val="006D6ADE"/>
    <w:rsid w:val="006E21FB"/>
    <w:rsid w:val="006E4CF2"/>
    <w:rsid w:val="006F0656"/>
    <w:rsid w:val="006F50C8"/>
    <w:rsid w:val="006F6426"/>
    <w:rsid w:val="00700827"/>
    <w:rsid w:val="007020B9"/>
    <w:rsid w:val="00702AB0"/>
    <w:rsid w:val="00704853"/>
    <w:rsid w:val="00722F21"/>
    <w:rsid w:val="00724596"/>
    <w:rsid w:val="00737D1E"/>
    <w:rsid w:val="00740646"/>
    <w:rsid w:val="00743F61"/>
    <w:rsid w:val="0075318C"/>
    <w:rsid w:val="007626B9"/>
    <w:rsid w:val="00763D74"/>
    <w:rsid w:val="00764E55"/>
    <w:rsid w:val="007653D1"/>
    <w:rsid w:val="00766CAE"/>
    <w:rsid w:val="00766D22"/>
    <w:rsid w:val="007670D1"/>
    <w:rsid w:val="00771007"/>
    <w:rsid w:val="00771662"/>
    <w:rsid w:val="007755FF"/>
    <w:rsid w:val="00776697"/>
    <w:rsid w:val="007821B8"/>
    <w:rsid w:val="00785617"/>
    <w:rsid w:val="00796565"/>
    <w:rsid w:val="007A053D"/>
    <w:rsid w:val="007A454A"/>
    <w:rsid w:val="007B073F"/>
    <w:rsid w:val="007B0F28"/>
    <w:rsid w:val="007B44B4"/>
    <w:rsid w:val="007B74B9"/>
    <w:rsid w:val="007C1545"/>
    <w:rsid w:val="007C1BDD"/>
    <w:rsid w:val="007D0E05"/>
    <w:rsid w:val="007D11A6"/>
    <w:rsid w:val="007D134B"/>
    <w:rsid w:val="007D1724"/>
    <w:rsid w:val="007D57F8"/>
    <w:rsid w:val="007D6606"/>
    <w:rsid w:val="007D7A23"/>
    <w:rsid w:val="007E02B4"/>
    <w:rsid w:val="007F5730"/>
    <w:rsid w:val="00802437"/>
    <w:rsid w:val="0080318A"/>
    <w:rsid w:val="00811A4C"/>
    <w:rsid w:val="00817161"/>
    <w:rsid w:val="008176C0"/>
    <w:rsid w:val="00824634"/>
    <w:rsid w:val="00824B7B"/>
    <w:rsid w:val="008260CD"/>
    <w:rsid w:val="008312F6"/>
    <w:rsid w:val="00831EA7"/>
    <w:rsid w:val="00833515"/>
    <w:rsid w:val="00836131"/>
    <w:rsid w:val="00836351"/>
    <w:rsid w:val="00840F3D"/>
    <w:rsid w:val="00842E5A"/>
    <w:rsid w:val="008467AE"/>
    <w:rsid w:val="00851BF4"/>
    <w:rsid w:val="00857728"/>
    <w:rsid w:val="0087056B"/>
    <w:rsid w:val="008729CE"/>
    <w:rsid w:val="00873C8B"/>
    <w:rsid w:val="00874145"/>
    <w:rsid w:val="008850DB"/>
    <w:rsid w:val="00885DF1"/>
    <w:rsid w:val="008873E3"/>
    <w:rsid w:val="00890BCF"/>
    <w:rsid w:val="008912FB"/>
    <w:rsid w:val="00893335"/>
    <w:rsid w:val="008A2AE7"/>
    <w:rsid w:val="008A2DBD"/>
    <w:rsid w:val="008A45E0"/>
    <w:rsid w:val="008A55FB"/>
    <w:rsid w:val="008A6C98"/>
    <w:rsid w:val="008B1C78"/>
    <w:rsid w:val="008B580B"/>
    <w:rsid w:val="008B6629"/>
    <w:rsid w:val="008C570C"/>
    <w:rsid w:val="008D20FF"/>
    <w:rsid w:val="008D22EE"/>
    <w:rsid w:val="008D3B2C"/>
    <w:rsid w:val="008D55CB"/>
    <w:rsid w:val="008D691F"/>
    <w:rsid w:val="008E4CA5"/>
    <w:rsid w:val="008E6562"/>
    <w:rsid w:val="008E7DB4"/>
    <w:rsid w:val="008F10F1"/>
    <w:rsid w:val="009011B5"/>
    <w:rsid w:val="00901B5E"/>
    <w:rsid w:val="0092075A"/>
    <w:rsid w:val="00923F4D"/>
    <w:rsid w:val="00924974"/>
    <w:rsid w:val="009261D1"/>
    <w:rsid w:val="009376C9"/>
    <w:rsid w:val="00937D35"/>
    <w:rsid w:val="00944E42"/>
    <w:rsid w:val="00945835"/>
    <w:rsid w:val="00952374"/>
    <w:rsid w:val="00955664"/>
    <w:rsid w:val="0095790B"/>
    <w:rsid w:val="009605A4"/>
    <w:rsid w:val="009620E7"/>
    <w:rsid w:val="00970AC7"/>
    <w:rsid w:val="00976F9F"/>
    <w:rsid w:val="00986994"/>
    <w:rsid w:val="00990EB3"/>
    <w:rsid w:val="009915DE"/>
    <w:rsid w:val="00992304"/>
    <w:rsid w:val="009A0993"/>
    <w:rsid w:val="009A2153"/>
    <w:rsid w:val="009A33A2"/>
    <w:rsid w:val="009A36CE"/>
    <w:rsid w:val="009B5088"/>
    <w:rsid w:val="009C20DE"/>
    <w:rsid w:val="009C6B2A"/>
    <w:rsid w:val="009C6F8D"/>
    <w:rsid w:val="009E562A"/>
    <w:rsid w:val="009E5B32"/>
    <w:rsid w:val="009E7DEF"/>
    <w:rsid w:val="009F11FF"/>
    <w:rsid w:val="009F5DA5"/>
    <w:rsid w:val="00A105AC"/>
    <w:rsid w:val="00A22BEB"/>
    <w:rsid w:val="00A26B84"/>
    <w:rsid w:val="00A307F4"/>
    <w:rsid w:val="00A32E58"/>
    <w:rsid w:val="00A41DE0"/>
    <w:rsid w:val="00A42907"/>
    <w:rsid w:val="00A42DE8"/>
    <w:rsid w:val="00A4473B"/>
    <w:rsid w:val="00A47E58"/>
    <w:rsid w:val="00A52265"/>
    <w:rsid w:val="00A53E78"/>
    <w:rsid w:val="00A64FAC"/>
    <w:rsid w:val="00A701A1"/>
    <w:rsid w:val="00A71899"/>
    <w:rsid w:val="00A756DB"/>
    <w:rsid w:val="00A77ADE"/>
    <w:rsid w:val="00A82A7C"/>
    <w:rsid w:val="00A8453D"/>
    <w:rsid w:val="00A85E40"/>
    <w:rsid w:val="00A919B6"/>
    <w:rsid w:val="00A91DED"/>
    <w:rsid w:val="00A92FB7"/>
    <w:rsid w:val="00A93317"/>
    <w:rsid w:val="00A970F1"/>
    <w:rsid w:val="00AA0AC3"/>
    <w:rsid w:val="00AA0DE4"/>
    <w:rsid w:val="00AA1E7A"/>
    <w:rsid w:val="00AB23F8"/>
    <w:rsid w:val="00AB6821"/>
    <w:rsid w:val="00AB7393"/>
    <w:rsid w:val="00AC4259"/>
    <w:rsid w:val="00AC55C3"/>
    <w:rsid w:val="00AC744A"/>
    <w:rsid w:val="00AD6075"/>
    <w:rsid w:val="00AE5021"/>
    <w:rsid w:val="00AF1374"/>
    <w:rsid w:val="00AF3C15"/>
    <w:rsid w:val="00AF607B"/>
    <w:rsid w:val="00AF64B2"/>
    <w:rsid w:val="00AF7205"/>
    <w:rsid w:val="00B023C9"/>
    <w:rsid w:val="00B1116D"/>
    <w:rsid w:val="00B169EF"/>
    <w:rsid w:val="00B21CE9"/>
    <w:rsid w:val="00B26663"/>
    <w:rsid w:val="00B34CB3"/>
    <w:rsid w:val="00B365B5"/>
    <w:rsid w:val="00B36F1D"/>
    <w:rsid w:val="00B4179E"/>
    <w:rsid w:val="00B41DD9"/>
    <w:rsid w:val="00B448C3"/>
    <w:rsid w:val="00B50F94"/>
    <w:rsid w:val="00B5104A"/>
    <w:rsid w:val="00B52035"/>
    <w:rsid w:val="00B5487B"/>
    <w:rsid w:val="00B57559"/>
    <w:rsid w:val="00B637B9"/>
    <w:rsid w:val="00B6770A"/>
    <w:rsid w:val="00B67D99"/>
    <w:rsid w:val="00B71E73"/>
    <w:rsid w:val="00B73953"/>
    <w:rsid w:val="00B74E86"/>
    <w:rsid w:val="00B8377C"/>
    <w:rsid w:val="00B84864"/>
    <w:rsid w:val="00B87570"/>
    <w:rsid w:val="00B908AC"/>
    <w:rsid w:val="00B913EF"/>
    <w:rsid w:val="00B92056"/>
    <w:rsid w:val="00BA3C47"/>
    <w:rsid w:val="00BA4B3E"/>
    <w:rsid w:val="00BA4B69"/>
    <w:rsid w:val="00BA54C4"/>
    <w:rsid w:val="00BC7998"/>
    <w:rsid w:val="00BD3B2F"/>
    <w:rsid w:val="00BD4A0D"/>
    <w:rsid w:val="00BD7D33"/>
    <w:rsid w:val="00BE1502"/>
    <w:rsid w:val="00BE3C44"/>
    <w:rsid w:val="00BE4BF0"/>
    <w:rsid w:val="00BE63BA"/>
    <w:rsid w:val="00BF099D"/>
    <w:rsid w:val="00C03EA9"/>
    <w:rsid w:val="00C05951"/>
    <w:rsid w:val="00C079D0"/>
    <w:rsid w:val="00C1339A"/>
    <w:rsid w:val="00C17444"/>
    <w:rsid w:val="00C20522"/>
    <w:rsid w:val="00C262D0"/>
    <w:rsid w:val="00C356C0"/>
    <w:rsid w:val="00C453D1"/>
    <w:rsid w:val="00C45ADA"/>
    <w:rsid w:val="00C47070"/>
    <w:rsid w:val="00C54BA7"/>
    <w:rsid w:val="00C61A63"/>
    <w:rsid w:val="00C65821"/>
    <w:rsid w:val="00C66E6D"/>
    <w:rsid w:val="00C743B0"/>
    <w:rsid w:val="00C747B3"/>
    <w:rsid w:val="00C77821"/>
    <w:rsid w:val="00C80304"/>
    <w:rsid w:val="00C81F04"/>
    <w:rsid w:val="00C82595"/>
    <w:rsid w:val="00CA5B03"/>
    <w:rsid w:val="00CA76D8"/>
    <w:rsid w:val="00CB19F6"/>
    <w:rsid w:val="00CB1B9A"/>
    <w:rsid w:val="00CB28CB"/>
    <w:rsid w:val="00CB2BA0"/>
    <w:rsid w:val="00CB39B4"/>
    <w:rsid w:val="00CC2C49"/>
    <w:rsid w:val="00CC32B4"/>
    <w:rsid w:val="00CC5D48"/>
    <w:rsid w:val="00CC741C"/>
    <w:rsid w:val="00CD0C96"/>
    <w:rsid w:val="00CD1F49"/>
    <w:rsid w:val="00CD2797"/>
    <w:rsid w:val="00CD5476"/>
    <w:rsid w:val="00CD6DE5"/>
    <w:rsid w:val="00CE07A6"/>
    <w:rsid w:val="00D024C7"/>
    <w:rsid w:val="00D033C5"/>
    <w:rsid w:val="00D10ED0"/>
    <w:rsid w:val="00D22812"/>
    <w:rsid w:val="00D247A5"/>
    <w:rsid w:val="00D259F5"/>
    <w:rsid w:val="00D33157"/>
    <w:rsid w:val="00D356AE"/>
    <w:rsid w:val="00D37F74"/>
    <w:rsid w:val="00D46E66"/>
    <w:rsid w:val="00D52C61"/>
    <w:rsid w:val="00D5700C"/>
    <w:rsid w:val="00D63000"/>
    <w:rsid w:val="00D72336"/>
    <w:rsid w:val="00D72763"/>
    <w:rsid w:val="00D75FB2"/>
    <w:rsid w:val="00D779BF"/>
    <w:rsid w:val="00D81D81"/>
    <w:rsid w:val="00D831C9"/>
    <w:rsid w:val="00D90008"/>
    <w:rsid w:val="00D926BB"/>
    <w:rsid w:val="00D94649"/>
    <w:rsid w:val="00D94A37"/>
    <w:rsid w:val="00D96874"/>
    <w:rsid w:val="00D97B90"/>
    <w:rsid w:val="00DA15B7"/>
    <w:rsid w:val="00DA476D"/>
    <w:rsid w:val="00DA531F"/>
    <w:rsid w:val="00DB04B0"/>
    <w:rsid w:val="00DB735F"/>
    <w:rsid w:val="00DB7F0D"/>
    <w:rsid w:val="00DD518A"/>
    <w:rsid w:val="00DD62E8"/>
    <w:rsid w:val="00DE01FB"/>
    <w:rsid w:val="00DE5081"/>
    <w:rsid w:val="00DE7FA2"/>
    <w:rsid w:val="00DF07CD"/>
    <w:rsid w:val="00DF2216"/>
    <w:rsid w:val="00DF401D"/>
    <w:rsid w:val="00E1098C"/>
    <w:rsid w:val="00E11C4A"/>
    <w:rsid w:val="00E124CC"/>
    <w:rsid w:val="00E13D4B"/>
    <w:rsid w:val="00E14CE8"/>
    <w:rsid w:val="00E331BF"/>
    <w:rsid w:val="00E344E6"/>
    <w:rsid w:val="00E34870"/>
    <w:rsid w:val="00E4364B"/>
    <w:rsid w:val="00E43688"/>
    <w:rsid w:val="00E43845"/>
    <w:rsid w:val="00E5067C"/>
    <w:rsid w:val="00E5087E"/>
    <w:rsid w:val="00E61B96"/>
    <w:rsid w:val="00E65FAA"/>
    <w:rsid w:val="00E70F83"/>
    <w:rsid w:val="00E73CEE"/>
    <w:rsid w:val="00E80189"/>
    <w:rsid w:val="00E840D4"/>
    <w:rsid w:val="00E91812"/>
    <w:rsid w:val="00E924CA"/>
    <w:rsid w:val="00E92ECC"/>
    <w:rsid w:val="00E9376A"/>
    <w:rsid w:val="00EA0AAE"/>
    <w:rsid w:val="00EA40D1"/>
    <w:rsid w:val="00EA5AC3"/>
    <w:rsid w:val="00EB11CA"/>
    <w:rsid w:val="00EB19D8"/>
    <w:rsid w:val="00EB431D"/>
    <w:rsid w:val="00EB78D6"/>
    <w:rsid w:val="00EC050A"/>
    <w:rsid w:val="00EC393A"/>
    <w:rsid w:val="00ED3771"/>
    <w:rsid w:val="00ED38B9"/>
    <w:rsid w:val="00ED39C8"/>
    <w:rsid w:val="00ED4F9A"/>
    <w:rsid w:val="00EE08ED"/>
    <w:rsid w:val="00EE19F3"/>
    <w:rsid w:val="00EE1E9C"/>
    <w:rsid w:val="00EE1FB2"/>
    <w:rsid w:val="00EE5968"/>
    <w:rsid w:val="00EE5CE4"/>
    <w:rsid w:val="00EE7ACA"/>
    <w:rsid w:val="00EF6466"/>
    <w:rsid w:val="00EF6BA6"/>
    <w:rsid w:val="00EF79CB"/>
    <w:rsid w:val="00F01456"/>
    <w:rsid w:val="00F12B23"/>
    <w:rsid w:val="00F15167"/>
    <w:rsid w:val="00F17923"/>
    <w:rsid w:val="00F21113"/>
    <w:rsid w:val="00F32634"/>
    <w:rsid w:val="00F364E1"/>
    <w:rsid w:val="00F40272"/>
    <w:rsid w:val="00F40B2F"/>
    <w:rsid w:val="00F40BD7"/>
    <w:rsid w:val="00F42DA1"/>
    <w:rsid w:val="00F522CF"/>
    <w:rsid w:val="00F52B32"/>
    <w:rsid w:val="00F53085"/>
    <w:rsid w:val="00F53AD7"/>
    <w:rsid w:val="00F54B1C"/>
    <w:rsid w:val="00F54EF2"/>
    <w:rsid w:val="00F56EB9"/>
    <w:rsid w:val="00F65368"/>
    <w:rsid w:val="00F66373"/>
    <w:rsid w:val="00F76EDA"/>
    <w:rsid w:val="00F829CC"/>
    <w:rsid w:val="00F875A6"/>
    <w:rsid w:val="00F92BB1"/>
    <w:rsid w:val="00F93D79"/>
    <w:rsid w:val="00FA59CB"/>
    <w:rsid w:val="00FA6ACE"/>
    <w:rsid w:val="00FB4AA5"/>
    <w:rsid w:val="00FB6A9E"/>
    <w:rsid w:val="00FB7B79"/>
    <w:rsid w:val="00FC0CA5"/>
    <w:rsid w:val="00FC2A70"/>
    <w:rsid w:val="00FC57F7"/>
    <w:rsid w:val="00FC6035"/>
    <w:rsid w:val="00FC67DD"/>
    <w:rsid w:val="00FD187A"/>
    <w:rsid w:val="00FE45D6"/>
    <w:rsid w:val="0124C4A3"/>
    <w:rsid w:val="0157A493"/>
    <w:rsid w:val="020BDF21"/>
    <w:rsid w:val="02364672"/>
    <w:rsid w:val="023EF20C"/>
    <w:rsid w:val="0265C496"/>
    <w:rsid w:val="027847D9"/>
    <w:rsid w:val="02D827A9"/>
    <w:rsid w:val="02F453ED"/>
    <w:rsid w:val="0388D02F"/>
    <w:rsid w:val="0429DB42"/>
    <w:rsid w:val="04B2A199"/>
    <w:rsid w:val="04BF8D0A"/>
    <w:rsid w:val="04D000F4"/>
    <w:rsid w:val="04DE965F"/>
    <w:rsid w:val="04F26FE7"/>
    <w:rsid w:val="0592962A"/>
    <w:rsid w:val="062075E1"/>
    <w:rsid w:val="06AFEE72"/>
    <w:rsid w:val="06BB8C48"/>
    <w:rsid w:val="078419D5"/>
    <w:rsid w:val="07A00681"/>
    <w:rsid w:val="07CD3009"/>
    <w:rsid w:val="08233D23"/>
    <w:rsid w:val="087C6727"/>
    <w:rsid w:val="090D3B4D"/>
    <w:rsid w:val="095A8190"/>
    <w:rsid w:val="09A95910"/>
    <w:rsid w:val="0A06EFB7"/>
    <w:rsid w:val="0A988FB4"/>
    <w:rsid w:val="0AAAE18E"/>
    <w:rsid w:val="0AAAEA5E"/>
    <w:rsid w:val="0AAF5EC4"/>
    <w:rsid w:val="0AE15619"/>
    <w:rsid w:val="0B1B3933"/>
    <w:rsid w:val="0B3AB829"/>
    <w:rsid w:val="0B42AF1B"/>
    <w:rsid w:val="0BB45D91"/>
    <w:rsid w:val="0BFF5D20"/>
    <w:rsid w:val="0D5F21FD"/>
    <w:rsid w:val="0D91BA15"/>
    <w:rsid w:val="0DA26EF9"/>
    <w:rsid w:val="0DAE2769"/>
    <w:rsid w:val="0DC57390"/>
    <w:rsid w:val="0EC0FA6A"/>
    <w:rsid w:val="0F0C1B7F"/>
    <w:rsid w:val="0F24E6A3"/>
    <w:rsid w:val="0F66F8B6"/>
    <w:rsid w:val="0F83B333"/>
    <w:rsid w:val="0F8A7A33"/>
    <w:rsid w:val="0FFA6094"/>
    <w:rsid w:val="101614A7"/>
    <w:rsid w:val="107F298A"/>
    <w:rsid w:val="108672F0"/>
    <w:rsid w:val="10AA1491"/>
    <w:rsid w:val="1104679F"/>
    <w:rsid w:val="11A33C52"/>
    <w:rsid w:val="123414BB"/>
    <w:rsid w:val="124466E7"/>
    <w:rsid w:val="12D5F975"/>
    <w:rsid w:val="1304F16D"/>
    <w:rsid w:val="133542DC"/>
    <w:rsid w:val="139DCE90"/>
    <w:rsid w:val="13FDA837"/>
    <w:rsid w:val="14718B85"/>
    <w:rsid w:val="14B781B3"/>
    <w:rsid w:val="14B9B839"/>
    <w:rsid w:val="150D786B"/>
    <w:rsid w:val="15448C93"/>
    <w:rsid w:val="15A6E78A"/>
    <w:rsid w:val="15C60875"/>
    <w:rsid w:val="16552BED"/>
    <w:rsid w:val="16568788"/>
    <w:rsid w:val="1717E5DF"/>
    <w:rsid w:val="1793164E"/>
    <w:rsid w:val="187A0E2E"/>
    <w:rsid w:val="18BC1DDD"/>
    <w:rsid w:val="193CDEAA"/>
    <w:rsid w:val="194FFFB8"/>
    <w:rsid w:val="19BA5AFE"/>
    <w:rsid w:val="1A2B33FE"/>
    <w:rsid w:val="1ABDF614"/>
    <w:rsid w:val="1B2BF74F"/>
    <w:rsid w:val="1B85472A"/>
    <w:rsid w:val="1C1416EF"/>
    <w:rsid w:val="1D2BB9D1"/>
    <w:rsid w:val="1D33C3E1"/>
    <w:rsid w:val="1DB8D9E1"/>
    <w:rsid w:val="1E01739D"/>
    <w:rsid w:val="1E15039D"/>
    <w:rsid w:val="1E3E38A4"/>
    <w:rsid w:val="1EAB5439"/>
    <w:rsid w:val="1EAE6B63"/>
    <w:rsid w:val="1F0B5AC4"/>
    <w:rsid w:val="1F538216"/>
    <w:rsid w:val="1FAA691A"/>
    <w:rsid w:val="1FAC1299"/>
    <w:rsid w:val="204AF8BF"/>
    <w:rsid w:val="21107793"/>
    <w:rsid w:val="2111C5A3"/>
    <w:rsid w:val="2117C5B0"/>
    <w:rsid w:val="211E0C0C"/>
    <w:rsid w:val="2231B557"/>
    <w:rsid w:val="22CBAF99"/>
    <w:rsid w:val="22E57DE0"/>
    <w:rsid w:val="2365D518"/>
    <w:rsid w:val="239D71E0"/>
    <w:rsid w:val="24B25BE2"/>
    <w:rsid w:val="2505A217"/>
    <w:rsid w:val="254EC847"/>
    <w:rsid w:val="258BEFC1"/>
    <w:rsid w:val="25EE5222"/>
    <w:rsid w:val="26073C43"/>
    <w:rsid w:val="266E3B3B"/>
    <w:rsid w:val="26A44B0C"/>
    <w:rsid w:val="26DF3A71"/>
    <w:rsid w:val="280D1197"/>
    <w:rsid w:val="282C8ACB"/>
    <w:rsid w:val="28363B54"/>
    <w:rsid w:val="283AFBBA"/>
    <w:rsid w:val="284036A7"/>
    <w:rsid w:val="2856EAF9"/>
    <w:rsid w:val="28981939"/>
    <w:rsid w:val="290254EC"/>
    <w:rsid w:val="290C0D5A"/>
    <w:rsid w:val="2927ADBC"/>
    <w:rsid w:val="2996A71D"/>
    <w:rsid w:val="29E4711C"/>
    <w:rsid w:val="2B36BED2"/>
    <w:rsid w:val="2B43E2E4"/>
    <w:rsid w:val="2B99D919"/>
    <w:rsid w:val="2C99BFB1"/>
    <w:rsid w:val="2D0B08B2"/>
    <w:rsid w:val="2D6D9809"/>
    <w:rsid w:val="2D86C2EE"/>
    <w:rsid w:val="2D938FD0"/>
    <w:rsid w:val="2DA14240"/>
    <w:rsid w:val="2EA520A6"/>
    <w:rsid w:val="2EF55C84"/>
    <w:rsid w:val="2F135BED"/>
    <w:rsid w:val="2F6FCA9B"/>
    <w:rsid w:val="2FB41E8F"/>
    <w:rsid w:val="2FBE5275"/>
    <w:rsid w:val="2FCA5648"/>
    <w:rsid w:val="304507C2"/>
    <w:rsid w:val="30AABCB1"/>
    <w:rsid w:val="30B52164"/>
    <w:rsid w:val="310121F1"/>
    <w:rsid w:val="3113B2A7"/>
    <w:rsid w:val="3126EED0"/>
    <w:rsid w:val="3162F1A3"/>
    <w:rsid w:val="3165AC87"/>
    <w:rsid w:val="3199B2CA"/>
    <w:rsid w:val="3249D493"/>
    <w:rsid w:val="325DD750"/>
    <w:rsid w:val="3292BDC3"/>
    <w:rsid w:val="32A115A9"/>
    <w:rsid w:val="32B48CA2"/>
    <w:rsid w:val="32B793AF"/>
    <w:rsid w:val="32CC7083"/>
    <w:rsid w:val="32D1C6C1"/>
    <w:rsid w:val="32D25A38"/>
    <w:rsid w:val="33162E91"/>
    <w:rsid w:val="3350226A"/>
    <w:rsid w:val="3363A71C"/>
    <w:rsid w:val="34A30396"/>
    <w:rsid w:val="34AC4785"/>
    <w:rsid w:val="34E509A8"/>
    <w:rsid w:val="3503055F"/>
    <w:rsid w:val="357B4414"/>
    <w:rsid w:val="358B4951"/>
    <w:rsid w:val="3639AAB7"/>
    <w:rsid w:val="36413ABB"/>
    <w:rsid w:val="364F42A6"/>
    <w:rsid w:val="368639E9"/>
    <w:rsid w:val="36A91C68"/>
    <w:rsid w:val="36CE31EB"/>
    <w:rsid w:val="377137DA"/>
    <w:rsid w:val="37BFF7B2"/>
    <w:rsid w:val="3897C9A8"/>
    <w:rsid w:val="38E275B9"/>
    <w:rsid w:val="38F4FAFB"/>
    <w:rsid w:val="3901A7D9"/>
    <w:rsid w:val="390C8B38"/>
    <w:rsid w:val="39E71974"/>
    <w:rsid w:val="39F0803D"/>
    <w:rsid w:val="3A0951B9"/>
    <w:rsid w:val="3A8C01B6"/>
    <w:rsid w:val="3AA3C074"/>
    <w:rsid w:val="3AA63ADB"/>
    <w:rsid w:val="3AA6A99D"/>
    <w:rsid w:val="3AEF7D97"/>
    <w:rsid w:val="3B2C19C0"/>
    <w:rsid w:val="3B67131A"/>
    <w:rsid w:val="3B6E9AFE"/>
    <w:rsid w:val="3C36EE11"/>
    <w:rsid w:val="3D869B2D"/>
    <w:rsid w:val="3DED2851"/>
    <w:rsid w:val="3DF4A0C5"/>
    <w:rsid w:val="3E33DAFB"/>
    <w:rsid w:val="3E6A622B"/>
    <w:rsid w:val="3E8BA38F"/>
    <w:rsid w:val="3EAF96A1"/>
    <w:rsid w:val="3F1D45BF"/>
    <w:rsid w:val="3F49D24D"/>
    <w:rsid w:val="3F7EADB3"/>
    <w:rsid w:val="3FA18F17"/>
    <w:rsid w:val="3FE75AE7"/>
    <w:rsid w:val="3FFC7107"/>
    <w:rsid w:val="40540C29"/>
    <w:rsid w:val="409A0E5E"/>
    <w:rsid w:val="40EF2181"/>
    <w:rsid w:val="40FC7BCF"/>
    <w:rsid w:val="418C3366"/>
    <w:rsid w:val="41AB233D"/>
    <w:rsid w:val="41D66F5F"/>
    <w:rsid w:val="4201DA04"/>
    <w:rsid w:val="42160F22"/>
    <w:rsid w:val="4237BE98"/>
    <w:rsid w:val="426FDA40"/>
    <w:rsid w:val="42EDA68A"/>
    <w:rsid w:val="432AA29E"/>
    <w:rsid w:val="436D12CC"/>
    <w:rsid w:val="43D2CEE9"/>
    <w:rsid w:val="44302809"/>
    <w:rsid w:val="445D319C"/>
    <w:rsid w:val="44F38F05"/>
    <w:rsid w:val="452D3FC3"/>
    <w:rsid w:val="4592E8F5"/>
    <w:rsid w:val="45B53008"/>
    <w:rsid w:val="45F61EE5"/>
    <w:rsid w:val="466DA66A"/>
    <w:rsid w:val="472A5EBF"/>
    <w:rsid w:val="47A83004"/>
    <w:rsid w:val="47F6AD73"/>
    <w:rsid w:val="480F657E"/>
    <w:rsid w:val="48826DFB"/>
    <w:rsid w:val="49770031"/>
    <w:rsid w:val="49E31045"/>
    <w:rsid w:val="4AA529E9"/>
    <w:rsid w:val="4ABE1064"/>
    <w:rsid w:val="4AC323FD"/>
    <w:rsid w:val="4BF6C8D7"/>
    <w:rsid w:val="4C7DCF23"/>
    <w:rsid w:val="4C886EE4"/>
    <w:rsid w:val="4C9CFB92"/>
    <w:rsid w:val="4D1DD61D"/>
    <w:rsid w:val="4D2EE299"/>
    <w:rsid w:val="4D4DBFC2"/>
    <w:rsid w:val="4D9F48A6"/>
    <w:rsid w:val="4DC19C7B"/>
    <w:rsid w:val="4E388E32"/>
    <w:rsid w:val="4E8D4B5B"/>
    <w:rsid w:val="4E90C0BD"/>
    <w:rsid w:val="4E918CB2"/>
    <w:rsid w:val="4EEB95BD"/>
    <w:rsid w:val="4F400E83"/>
    <w:rsid w:val="4FC917B0"/>
    <w:rsid w:val="5081D40D"/>
    <w:rsid w:val="50A78390"/>
    <w:rsid w:val="50C28B29"/>
    <w:rsid w:val="51059AF8"/>
    <w:rsid w:val="51300AFA"/>
    <w:rsid w:val="51549E47"/>
    <w:rsid w:val="51C23151"/>
    <w:rsid w:val="52BE3B76"/>
    <w:rsid w:val="52C0EE3E"/>
    <w:rsid w:val="5353C07C"/>
    <w:rsid w:val="5360D1B8"/>
    <w:rsid w:val="53D8F881"/>
    <w:rsid w:val="542EA954"/>
    <w:rsid w:val="546E70CA"/>
    <w:rsid w:val="54BA8C99"/>
    <w:rsid w:val="54DA3F07"/>
    <w:rsid w:val="5505BDD7"/>
    <w:rsid w:val="560BA5CB"/>
    <w:rsid w:val="5674ADFA"/>
    <w:rsid w:val="56907CBD"/>
    <w:rsid w:val="56A18752"/>
    <w:rsid w:val="56AE8D98"/>
    <w:rsid w:val="578D87C1"/>
    <w:rsid w:val="57EDFA4D"/>
    <w:rsid w:val="58028419"/>
    <w:rsid w:val="589CB7C8"/>
    <w:rsid w:val="58EC5657"/>
    <w:rsid w:val="593DCFB3"/>
    <w:rsid w:val="596FDB91"/>
    <w:rsid w:val="59792D19"/>
    <w:rsid w:val="5A1BA7A5"/>
    <w:rsid w:val="5A43FA35"/>
    <w:rsid w:val="5A49DC51"/>
    <w:rsid w:val="5A519A00"/>
    <w:rsid w:val="5ABDB7ED"/>
    <w:rsid w:val="5AC40027"/>
    <w:rsid w:val="5B514AB0"/>
    <w:rsid w:val="5BDBAC94"/>
    <w:rsid w:val="5BDD7EA1"/>
    <w:rsid w:val="5C008530"/>
    <w:rsid w:val="5C34ABB2"/>
    <w:rsid w:val="5CC771FB"/>
    <w:rsid w:val="5CDBA939"/>
    <w:rsid w:val="5CF93FCB"/>
    <w:rsid w:val="5D11E8EE"/>
    <w:rsid w:val="5D20BA24"/>
    <w:rsid w:val="5D264A58"/>
    <w:rsid w:val="5D5865CE"/>
    <w:rsid w:val="5E9490E4"/>
    <w:rsid w:val="5EFD756A"/>
    <w:rsid w:val="5F3A838F"/>
    <w:rsid w:val="602A2114"/>
    <w:rsid w:val="608CBE54"/>
    <w:rsid w:val="617069BF"/>
    <w:rsid w:val="619C2003"/>
    <w:rsid w:val="61B1BCA9"/>
    <w:rsid w:val="629961B7"/>
    <w:rsid w:val="62BDFE73"/>
    <w:rsid w:val="62F8C9A2"/>
    <w:rsid w:val="631F1C2B"/>
    <w:rsid w:val="6346AFB3"/>
    <w:rsid w:val="64EB2E12"/>
    <w:rsid w:val="65357695"/>
    <w:rsid w:val="658F4D32"/>
    <w:rsid w:val="6716EA22"/>
    <w:rsid w:val="679BAE6E"/>
    <w:rsid w:val="67C702D0"/>
    <w:rsid w:val="6A1BB094"/>
    <w:rsid w:val="6A241F67"/>
    <w:rsid w:val="6AE82689"/>
    <w:rsid w:val="6B3FF75A"/>
    <w:rsid w:val="6BBE999A"/>
    <w:rsid w:val="6C2EA20E"/>
    <w:rsid w:val="6C68D393"/>
    <w:rsid w:val="6C852D8F"/>
    <w:rsid w:val="6D0EBB74"/>
    <w:rsid w:val="6D515A77"/>
    <w:rsid w:val="6E20C025"/>
    <w:rsid w:val="6E321677"/>
    <w:rsid w:val="6E3F9C82"/>
    <w:rsid w:val="6E6BFDA6"/>
    <w:rsid w:val="6EAE5F41"/>
    <w:rsid w:val="6EF9AA6A"/>
    <w:rsid w:val="6F6F574A"/>
    <w:rsid w:val="7019715F"/>
    <w:rsid w:val="706CCD30"/>
    <w:rsid w:val="71435706"/>
    <w:rsid w:val="71E7AA4B"/>
    <w:rsid w:val="71F60D9B"/>
    <w:rsid w:val="72235FA1"/>
    <w:rsid w:val="7228E047"/>
    <w:rsid w:val="723AB4A0"/>
    <w:rsid w:val="7251153F"/>
    <w:rsid w:val="72E57C18"/>
    <w:rsid w:val="732955C9"/>
    <w:rsid w:val="733C6DFA"/>
    <w:rsid w:val="73B1ED3D"/>
    <w:rsid w:val="73D521E0"/>
    <w:rsid w:val="746DDC63"/>
    <w:rsid w:val="74D868F2"/>
    <w:rsid w:val="74FF25E1"/>
    <w:rsid w:val="7565FCED"/>
    <w:rsid w:val="757ABF7C"/>
    <w:rsid w:val="75D1976F"/>
    <w:rsid w:val="76C6179A"/>
    <w:rsid w:val="77254CB2"/>
    <w:rsid w:val="7778A387"/>
    <w:rsid w:val="777BCF0D"/>
    <w:rsid w:val="77EC896F"/>
    <w:rsid w:val="780600CF"/>
    <w:rsid w:val="783C47DA"/>
    <w:rsid w:val="78739272"/>
    <w:rsid w:val="78763E78"/>
    <w:rsid w:val="78C0327A"/>
    <w:rsid w:val="78D6A745"/>
    <w:rsid w:val="79F36DF0"/>
    <w:rsid w:val="7A3256AF"/>
    <w:rsid w:val="7AB7C12E"/>
    <w:rsid w:val="7B3626FC"/>
    <w:rsid w:val="7BBD06BA"/>
    <w:rsid w:val="7BCBC488"/>
    <w:rsid w:val="7C00034C"/>
    <w:rsid w:val="7C0EB56E"/>
    <w:rsid w:val="7C46E9E6"/>
    <w:rsid w:val="7C76D5E9"/>
    <w:rsid w:val="7C7C55DC"/>
    <w:rsid w:val="7D21CD78"/>
    <w:rsid w:val="7D666123"/>
    <w:rsid w:val="7D91E1D5"/>
    <w:rsid w:val="7D99BAA7"/>
    <w:rsid w:val="7DF775BC"/>
    <w:rsid w:val="7E6589CA"/>
    <w:rsid w:val="7E708DF2"/>
    <w:rsid w:val="7E8348EA"/>
    <w:rsid w:val="7F2B636A"/>
    <w:rsid w:val="7F7566F0"/>
    <w:rsid w:val="7F791E23"/>
    <w:rsid w:val="7F7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87EA82"/>
  <w15:docId w15:val="{468CAAAA-2F36-459E-A0DE-62F2F17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2AB0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Otsikko1">
    <w:name w:val="heading 1"/>
    <w:basedOn w:val="Eivli"/>
    <w:next w:val="Normaali"/>
    <w:link w:val="Otsikko1Char"/>
    <w:qFormat/>
    <w:rsid w:val="00D033C5"/>
    <w:pPr>
      <w:keepNext/>
      <w:tabs>
        <w:tab w:val="left" w:pos="567"/>
      </w:tabs>
      <w:spacing w:after="240" w:line="276" w:lineRule="auto"/>
      <w:outlineLvl w:val="0"/>
    </w:pPr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8873E3"/>
    <w:pPr>
      <w:keepNext/>
      <w:keepLines/>
      <w:numPr>
        <w:numId w:val="33"/>
      </w:numPr>
      <w:spacing w:before="240" w:after="120"/>
      <w:outlineLvl w:val="1"/>
    </w:pPr>
    <w:rPr>
      <w:rFonts w:eastAsiaTheme="majorEastAsia" w:cstheme="majorBidi"/>
      <w:bCs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033C5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D172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B44B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B44B4"/>
  </w:style>
  <w:style w:type="paragraph" w:styleId="Alatunniste">
    <w:name w:val="footer"/>
    <w:basedOn w:val="Normaali"/>
    <w:link w:val="AlatunnisteChar"/>
    <w:uiPriority w:val="99"/>
    <w:unhideWhenUsed/>
    <w:rsid w:val="007B44B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B44B4"/>
  </w:style>
  <w:style w:type="character" w:styleId="Hyperlinkki">
    <w:name w:val="Hyperlink"/>
    <w:rsid w:val="007D0E05"/>
    <w:rPr>
      <w:color w:val="0000FF"/>
      <w:u w:val="single"/>
    </w:rPr>
  </w:style>
  <w:style w:type="character" w:customStyle="1" w:styleId="Otsikko1Char">
    <w:name w:val="Otsikko 1 Char"/>
    <w:link w:val="Otsikko1"/>
    <w:rsid w:val="00D033C5"/>
    <w:rPr>
      <w:rFonts w:ascii="Times New Roman" w:eastAsia="Times New Roman" w:hAnsi="Times New Roman" w:cstheme="minorBidi"/>
      <w:b/>
      <w:sz w:val="28"/>
      <w:szCs w:val="24"/>
      <w:u w:val="single"/>
      <w:lang w:val="x-none" w:eastAsia="x-none"/>
    </w:rPr>
  </w:style>
  <w:style w:type="paragraph" w:customStyle="1" w:styleId="NormaaliWeb1">
    <w:name w:val="Normaali (Web)1"/>
    <w:basedOn w:val="Normaali"/>
    <w:uiPriority w:val="99"/>
    <w:unhideWhenUsed/>
    <w:rsid w:val="00986994"/>
    <w:pPr>
      <w:spacing w:before="100" w:beforeAutospacing="1" w:after="100" w:afterAutospacing="1"/>
    </w:pPr>
    <w:rPr>
      <w:rFonts w:eastAsia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17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D1724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C03EA9"/>
    <w:pPr>
      <w:spacing w:before="100" w:beforeAutospacing="1" w:after="100" w:afterAutospacing="1"/>
    </w:pPr>
    <w:rPr>
      <w:rFonts w:eastAsia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C03EA9"/>
  </w:style>
  <w:style w:type="paragraph" w:styleId="Eivli">
    <w:name w:val="No Spacing"/>
    <w:uiPriority w:val="1"/>
    <w:qFormat/>
    <w:rsid w:val="00DF401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vinumero">
    <w:name w:val="line number"/>
    <w:basedOn w:val="Kappaleenoletusfontti"/>
    <w:uiPriority w:val="99"/>
    <w:semiHidden/>
    <w:unhideWhenUsed/>
    <w:rsid w:val="00FC0CA5"/>
  </w:style>
  <w:style w:type="character" w:customStyle="1" w:styleId="Otsikko2Char">
    <w:name w:val="Otsikko 2 Char"/>
    <w:basedOn w:val="Kappaleenoletusfontti"/>
    <w:link w:val="Otsikko2"/>
    <w:uiPriority w:val="9"/>
    <w:rsid w:val="008873E3"/>
    <w:rPr>
      <w:rFonts w:ascii="Times New Roman" w:eastAsiaTheme="majorEastAsia" w:hAnsi="Times New Roman" w:cstheme="majorBidi"/>
      <w:bCs/>
      <w:sz w:val="28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D033C5"/>
    <w:rPr>
      <w:rFonts w:ascii="Times New Roman" w:eastAsiaTheme="majorEastAsia" w:hAnsi="Times New Roman" w:cstheme="majorBidi"/>
      <w:b/>
      <w:bCs/>
      <w:sz w:val="28"/>
      <w:szCs w:val="22"/>
      <w:lang w:eastAsia="en-US"/>
    </w:rPr>
  </w:style>
  <w:style w:type="character" w:styleId="Voimakas">
    <w:name w:val="Strong"/>
    <w:basedOn w:val="Kappaleenoletusfontti"/>
    <w:uiPriority w:val="22"/>
    <w:qFormat/>
    <w:rsid w:val="009261D1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Default">
    <w:name w:val="Default"/>
    <w:rsid w:val="00433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50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8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7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7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4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0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5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5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0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4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3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3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6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7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6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61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5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0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8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7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9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0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7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2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8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3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3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5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9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36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9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7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1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9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9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1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ilmo@oajvs.fi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lmo@oajvs.fi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lmo@oajvs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v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1F0740CD07C65498F593E2157CBA3CC" ma:contentTypeVersion="13" ma:contentTypeDescription="Luo uusi asiakirja." ma:contentTypeScope="" ma:versionID="b00312ea8cb6ed98257584dc0af51fa6">
  <xsd:schema xmlns:xsd="http://www.w3.org/2001/XMLSchema" xmlns:xs="http://www.w3.org/2001/XMLSchema" xmlns:p="http://schemas.microsoft.com/office/2006/metadata/properties" xmlns:ns3="9ce8a4cb-6d61-4027-b9a0-233b62592c2f" xmlns:ns4="279dd4f8-2b4f-4b4d-bdec-ec5a3f40eacd" targetNamespace="http://schemas.microsoft.com/office/2006/metadata/properties" ma:root="true" ma:fieldsID="03d940ec7af61d5823d7745fde306c11" ns3:_="" ns4:_="">
    <xsd:import namespace="9ce8a4cb-6d61-4027-b9a0-233b62592c2f"/>
    <xsd:import namespace="279dd4f8-2b4f-4b4d-bdec-ec5a3f40ea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8a4cb-6d61-4027-b9a0-233b62592c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d4f8-2b4f-4b4d-bdec-ec5a3f40e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2BB42-BC15-4D7A-81B0-E5F5875CC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8a4cb-6d61-4027-b9a0-233b62592c2f"/>
    <ds:schemaRef ds:uri="279dd4f8-2b4f-4b4d-bdec-ec5a3f40e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76D1F-F2F1-44FD-AEA5-297D8F6639DC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95CA8AC7-D7A8-3B47-9103-83DE518F68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F4B497-4098-4970-9AC5-4D4FB9AC51E9}">
  <ds:schemaRefs>
    <ds:schemaRef ds:uri="http://schemas.microsoft.com/office/2006/metadata/properties"/>
    <ds:schemaRef ds:uri="9ce8a4cb-6d61-4027-b9a0-233b62592c2f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279dd4f8-2b4f-4b4d-bdec-ec5a3f40eac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05F3123-C1ED-457C-BE9D-BFDD9C305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17</Pages>
  <Words>2470</Words>
  <Characters>20013</Characters>
  <Application>Microsoft Office Word</Application>
  <DocSecurity>0</DocSecurity>
  <Lines>166</Lines>
  <Paragraphs>44</Paragraphs>
  <ScaleCrop>false</ScaleCrop>
  <Company>Turun kaupunki</Company>
  <LinksUpToDate>false</LinksUpToDate>
  <CharactersWithSpaces>22439</CharactersWithSpaces>
  <SharedDoc>false</SharedDoc>
  <HLinks>
    <vt:vector size="18" baseType="variant">
      <vt:variant>
        <vt:i4>7733337</vt:i4>
      </vt:variant>
      <vt:variant>
        <vt:i4>6</vt:i4>
      </vt:variant>
      <vt:variant>
        <vt:i4>0</vt:i4>
      </vt:variant>
      <vt:variant>
        <vt:i4>5</vt:i4>
      </vt:variant>
      <vt:variant>
        <vt:lpwstr>mailto:ilmo@oajvs.fi</vt:lpwstr>
      </vt:variant>
      <vt:variant>
        <vt:lpwstr/>
      </vt:variant>
      <vt:variant>
        <vt:i4>7733337</vt:i4>
      </vt:variant>
      <vt:variant>
        <vt:i4>3</vt:i4>
      </vt:variant>
      <vt:variant>
        <vt:i4>0</vt:i4>
      </vt:variant>
      <vt:variant>
        <vt:i4>5</vt:i4>
      </vt:variant>
      <vt:variant>
        <vt:lpwstr>mailto:ilmo@oajvs.fi</vt:lpwstr>
      </vt:variant>
      <vt:variant>
        <vt:lpwstr/>
      </vt:variant>
      <vt:variant>
        <vt:i4>7733337</vt:i4>
      </vt:variant>
      <vt:variant>
        <vt:i4>0</vt:i4>
      </vt:variant>
      <vt:variant>
        <vt:i4>0</vt:i4>
      </vt:variant>
      <vt:variant>
        <vt:i4>5</vt:i4>
      </vt:variant>
      <vt:variant>
        <vt:lpwstr>mailto:ilmo@oajvs.fi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OAJ PIRKANMAA</dc:title>
  <dc:creator>Anne</dc:creator>
  <cp:lastModifiedBy>Mäntsälä Tuija</cp:lastModifiedBy>
  <cp:revision>2</cp:revision>
  <cp:lastPrinted>2013-10-30T15:59:00Z</cp:lastPrinted>
  <dcterms:created xsi:type="dcterms:W3CDTF">2020-10-11T06:06:00Z</dcterms:created>
  <dcterms:modified xsi:type="dcterms:W3CDTF">2020-10-11T06:06:00Z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0x01010081F0740CD07C65498F593E2157CBA3CC</vt:lpwstr>
  </property>
</Properties>
</file>